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5" w:rsidRPr="00D75F45" w:rsidRDefault="00D75F45" w:rsidP="00D75F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ĐẠI HỘI ĐOÀN TNCS HỒ CHÍ MINH TRƯỜNG THPT TÂY HỒ</w:t>
      </w:r>
    </w:p>
    <w:p w:rsidR="00A648F4" w:rsidRPr="00D75F45" w:rsidRDefault="00A648F4" w:rsidP="0005460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40"/>
          <w:szCs w:val="40"/>
        </w:rPr>
      </w:pPr>
      <w:r w:rsidRPr="00D75F45">
        <w:rPr>
          <w:b/>
          <w:color w:val="222222"/>
          <w:sz w:val="40"/>
          <w:szCs w:val="40"/>
        </w:rPr>
        <w:t>THAM LUẬN VỀ GIỮ GÌN VỆ SINH MÔI TRƯỜNG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4D42F8">
        <w:rPr>
          <w:color w:val="222222"/>
          <w:sz w:val="28"/>
          <w:szCs w:val="28"/>
        </w:rPr>
        <w:t>Kính</w:t>
      </w:r>
      <w:proofErr w:type="spellEnd"/>
      <w:r w:rsidR="004D42F8"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thưa</w:t>
      </w:r>
      <w:proofErr w:type="spellEnd"/>
      <w:r w:rsidR="004D42F8"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quý</w:t>
      </w:r>
      <w:proofErr w:type="spellEnd"/>
      <w:r w:rsidR="004D42F8"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vị</w:t>
      </w:r>
      <w:proofErr w:type="spellEnd"/>
      <w:r w:rsidR="004D42F8"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đại</w:t>
      </w:r>
      <w:proofErr w:type="spellEnd"/>
      <w:r w:rsidR="004D42F8"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biểu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thưa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thầy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giáo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cô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giáo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bạn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đoàn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viên</w:t>
      </w:r>
      <w:proofErr w:type="spellEnd"/>
      <w:r w:rsidRPr="004D42F8">
        <w:rPr>
          <w:color w:val="222222"/>
          <w:sz w:val="28"/>
          <w:szCs w:val="28"/>
        </w:rPr>
        <w:t>!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4D42F8">
        <w:rPr>
          <w:color w:val="222222"/>
          <w:sz w:val="28"/>
          <w:szCs w:val="28"/>
        </w:rPr>
        <w:t>Hôm</w:t>
      </w:r>
      <w:proofErr w:type="spellEnd"/>
      <w:r w:rsidRPr="004D42F8">
        <w:rPr>
          <w:color w:val="222222"/>
          <w:sz w:val="28"/>
          <w:szCs w:val="28"/>
        </w:rPr>
        <w:t xml:space="preserve"> nay </w:t>
      </w:r>
      <w:proofErr w:type="spellStart"/>
      <w:r w:rsidRPr="004D42F8">
        <w:rPr>
          <w:color w:val="222222"/>
          <w:sz w:val="28"/>
          <w:szCs w:val="28"/>
        </w:rPr>
        <w:t>tham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dự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hội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xin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số</w:t>
      </w:r>
      <w:proofErr w:type="spellEnd"/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kiến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muốn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đóng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góp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với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hội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về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vấn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đề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giữ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gìn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>: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Đa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số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 </w:t>
      </w:r>
      <w:proofErr w:type="spellStart"/>
      <w:r w:rsidRPr="004D42F8">
        <w:rPr>
          <w:color w:val="222222"/>
          <w:sz w:val="28"/>
          <w:szCs w:val="28"/>
        </w:rPr>
        <w:t>tham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lao</w:t>
      </w:r>
      <w:proofErr w:type="spellEnd"/>
      <w:proofErr w:type="gram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động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với</w:t>
      </w:r>
      <w:proofErr w:type="spellEnd"/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thức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cao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phòng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tốt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sạch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sẽ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sân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đầu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giờ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mỗi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tốt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4D42F8">
        <w:rPr>
          <w:color w:val="222222"/>
          <w:sz w:val="28"/>
          <w:szCs w:val="28"/>
        </w:rPr>
        <w:t>Tuy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nhiên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vẫn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còn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hạn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chế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cần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khắc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phục</w:t>
      </w:r>
      <w:proofErr w:type="spellEnd"/>
      <w:r w:rsidRPr="004D42F8">
        <w:rPr>
          <w:color w:val="222222"/>
          <w:sz w:val="28"/>
          <w:szCs w:val="28"/>
        </w:rPr>
        <w:t>: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 </w:t>
      </w:r>
      <w:proofErr w:type="spellStart"/>
      <w:r w:rsidRPr="004D42F8">
        <w:rPr>
          <w:color w:val="222222"/>
          <w:sz w:val="28"/>
          <w:szCs w:val="28"/>
        </w:rPr>
        <w:t>chưa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tự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trong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việc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giữ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gìn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bảo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cảnh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</w:t>
      </w:r>
      <w:proofErr w:type="spellEnd"/>
      <w:r w:rsidRPr="004D42F8">
        <w:rPr>
          <w:color w:val="222222"/>
          <w:sz w:val="28"/>
          <w:szCs w:val="28"/>
        </w:rPr>
        <w:t>. </w:t>
      </w:r>
    </w:p>
    <w:p w:rsidR="00A648F4" w:rsidRPr="004D42F8" w:rsidRDefault="00A648F4" w:rsidP="007A20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Một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số</w:t>
      </w:r>
      <w:proofErr w:type="spellEnd"/>
      <w:r w:rsidRPr="004D42F8">
        <w:rPr>
          <w:color w:val="222222"/>
          <w:sz w:val="28"/>
          <w:szCs w:val="28"/>
        </w:rPr>
        <w:t xml:space="preserve"> đ/c ý </w:t>
      </w:r>
      <w:proofErr w:type="spellStart"/>
      <w:r w:rsidRPr="004D42F8">
        <w:rPr>
          <w:color w:val="222222"/>
          <w:sz w:val="28"/>
          <w:szCs w:val="28"/>
        </w:rPr>
        <w:t>thức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tự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trong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lao</w:t>
      </w:r>
      <w:proofErr w:type="spellEnd"/>
      <w:proofErr w:type="gram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động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chưa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cao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muộn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Pr="004D42F8">
        <w:rPr>
          <w:color w:val="222222"/>
          <w:sz w:val="28"/>
          <w:szCs w:val="28"/>
        </w:rPr>
        <w:t xml:space="preserve"> qua </w:t>
      </w:r>
      <w:proofErr w:type="spellStart"/>
      <w:r w:rsidRPr="004D42F8">
        <w:rPr>
          <w:color w:val="222222"/>
          <w:sz w:val="28"/>
          <w:szCs w:val="28"/>
        </w:rPr>
        <w:t>loa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ngại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khó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sợ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bẩn</w:t>
      </w:r>
      <w:proofErr w:type="spellEnd"/>
      <w:r w:rsidRPr="004D42F8">
        <w:rPr>
          <w:color w:val="222222"/>
          <w:sz w:val="28"/>
          <w:szCs w:val="28"/>
        </w:rPr>
        <w:t>…</w:t>
      </w:r>
    </w:p>
    <w:p w:rsidR="004D42F8" w:rsidRPr="004D42F8" w:rsidRDefault="00A648F4" w:rsidP="004D42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4D42F8">
        <w:rPr>
          <w:color w:val="222222"/>
          <w:sz w:val="28"/>
          <w:szCs w:val="28"/>
        </w:rPr>
        <w:t>Như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 </w:t>
      </w:r>
      <w:proofErr w:type="spellStart"/>
      <w:r w:rsidRPr="004D42F8">
        <w:rPr>
          <w:color w:val="222222"/>
          <w:sz w:val="28"/>
          <w:szCs w:val="28"/>
        </w:rPr>
        <w:t>đã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biết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nhiều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năm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gần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đây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lượng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thải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 </w:t>
      </w:r>
      <w:proofErr w:type="spellStart"/>
      <w:r w:rsidRPr="004D42F8">
        <w:rPr>
          <w:color w:val="222222"/>
          <w:sz w:val="28"/>
          <w:szCs w:val="28"/>
        </w:rPr>
        <w:t>vứt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tăng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rất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nhiều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gây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ảnh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hưởng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đến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cảnh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khu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sau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mỗi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Pr="004D42F8">
        <w:rPr>
          <w:color w:val="222222"/>
          <w:sz w:val="28"/>
          <w:szCs w:val="28"/>
        </w:rPr>
        <w:t xml:space="preserve"> tan ca</w:t>
      </w:r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nào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vỏ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giấy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vụn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bánh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kẹo</w:t>
      </w:r>
      <w:proofErr w:type="spellEnd"/>
      <w:r w:rsidRPr="004D42F8">
        <w:rPr>
          <w:color w:val="222222"/>
          <w:sz w:val="28"/>
          <w:szCs w:val="28"/>
        </w:rPr>
        <w:t xml:space="preserve"> …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mong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muốn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sẽ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biện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pháp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xử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lý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thật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nặng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đối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với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đ/c,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bày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không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xử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lý</w:t>
      </w:r>
      <w:proofErr w:type="spellEnd"/>
      <w:r w:rsidRPr="004D42F8">
        <w:rPr>
          <w:color w:val="222222"/>
          <w:sz w:val="28"/>
          <w:szCs w:val="28"/>
        </w:rPr>
        <w:t xml:space="preserve"> qua </w:t>
      </w:r>
      <w:proofErr w:type="spellStart"/>
      <w:r w:rsidRPr="004D42F8">
        <w:rPr>
          <w:color w:val="222222"/>
          <w:sz w:val="28"/>
          <w:szCs w:val="28"/>
        </w:rPr>
        <w:t>loa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nhắc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nhở</w:t>
      </w:r>
      <w:proofErr w:type="spellEnd"/>
      <w:r w:rsidRPr="004D42F8">
        <w:rPr>
          <w:color w:val="222222"/>
          <w:sz w:val="28"/>
          <w:szCs w:val="28"/>
        </w:rPr>
        <w:t>…</w:t>
      </w:r>
      <w:proofErr w:type="spellStart"/>
      <w:r w:rsidRPr="004D42F8">
        <w:rPr>
          <w:color w:val="222222"/>
          <w:sz w:val="28"/>
          <w:szCs w:val="28"/>
        </w:rPr>
        <w:t>Hiện</w:t>
      </w:r>
      <w:proofErr w:type="spellEnd"/>
      <w:r w:rsidRPr="004D42F8">
        <w:rPr>
          <w:color w:val="222222"/>
          <w:sz w:val="28"/>
          <w:szCs w:val="28"/>
        </w:rPr>
        <w:t xml:space="preserve"> nay ở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đã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bố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trí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thùng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đựng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đề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nghị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hãy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vứt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Pr="004D42F8">
        <w:rPr>
          <w:color w:val="222222"/>
          <w:sz w:val="28"/>
          <w:szCs w:val="28"/>
        </w:rPr>
        <w:t xml:space="preserve"> ở </w:t>
      </w:r>
      <w:proofErr w:type="spellStart"/>
      <w:r w:rsidRPr="004D42F8">
        <w:rPr>
          <w:color w:val="222222"/>
          <w:sz w:val="28"/>
          <w:szCs w:val="28"/>
        </w:rPr>
        <w:t>trong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vực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bỏ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đó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cuối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mỗi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phân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loại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đem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nộp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giấy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Pr="004D42F8">
        <w:rPr>
          <w:color w:val="222222"/>
          <w:sz w:val="28"/>
          <w:szCs w:val="28"/>
        </w:rPr>
        <w:t xml:space="preserve"> “</w:t>
      </w:r>
      <w:proofErr w:type="spellStart"/>
      <w:r w:rsidRPr="004D42F8">
        <w:rPr>
          <w:color w:val="222222"/>
          <w:sz w:val="28"/>
          <w:szCs w:val="28"/>
        </w:rPr>
        <w:t>công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trình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vòng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bè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bạn</w:t>
      </w:r>
      <w:proofErr w:type="spellEnd"/>
      <w:r w:rsidRPr="004D42F8">
        <w:rPr>
          <w:color w:val="222222"/>
          <w:sz w:val="28"/>
          <w:szCs w:val="28"/>
        </w:rPr>
        <w:t xml:space="preserve">”. </w:t>
      </w:r>
      <w:proofErr w:type="spellStart"/>
      <w:proofErr w:type="gramStart"/>
      <w:r w:rsidRPr="004D42F8">
        <w:rPr>
          <w:color w:val="222222"/>
          <w:sz w:val="28"/>
          <w:szCs w:val="28"/>
        </w:rPr>
        <w:t>Tuy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nhiên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như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thế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chưa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đủ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mà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còn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tùy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thuộc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thức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mỗi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>.</w:t>
      </w:r>
      <w:proofErr w:type="gramEnd"/>
    </w:p>
    <w:p w:rsidR="00A648F4" w:rsidRPr="004D42F8" w:rsidRDefault="00A648F4" w:rsidP="00D363A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4D42F8">
        <w:rPr>
          <w:color w:val="222222"/>
          <w:sz w:val="28"/>
          <w:szCs w:val="28"/>
        </w:rPr>
        <w:t>Trong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năm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Pr="004D42F8">
        <w:rPr>
          <w:color w:val="222222"/>
          <w:sz w:val="28"/>
          <w:szCs w:val="28"/>
        </w:rPr>
        <w:t xml:space="preserve"> 2018-2019 </w:t>
      </w:r>
      <w:proofErr w:type="spellStart"/>
      <w:r w:rsidRPr="004D42F8">
        <w:rPr>
          <w:color w:val="222222"/>
          <w:sz w:val="28"/>
          <w:szCs w:val="28"/>
        </w:rPr>
        <w:t>này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sẽ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đề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xuất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số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chỉ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tiêu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cùng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phấn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đấu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như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sau</w:t>
      </w:r>
      <w:proofErr w:type="spellEnd"/>
      <w:r w:rsidRPr="004D42F8">
        <w:rPr>
          <w:color w:val="222222"/>
          <w:sz w:val="28"/>
          <w:szCs w:val="28"/>
        </w:rPr>
        <w:t>:</w:t>
      </w:r>
    </w:p>
    <w:p w:rsidR="00A648F4" w:rsidRPr="004D42F8" w:rsidRDefault="00D75F45" w:rsidP="004D42F8">
      <w:pPr>
        <w:pStyle w:val="ListParagraph1"/>
        <w:tabs>
          <w:tab w:val="left" w:pos="1080"/>
        </w:tabs>
        <w:spacing w:beforeLines="22" w:afterLines="22"/>
        <w:ind w:left="360"/>
        <w:jc w:val="both"/>
        <w:rPr>
          <w:rFonts w:ascii="Times New Roman" w:hAnsi="Times New Roman"/>
          <w:sz w:val="28"/>
          <w:szCs w:val="28"/>
          <w:lang w:val="it-IT"/>
        </w:rPr>
      </w:pPr>
      <w:r w:rsidRPr="004D42F8">
        <w:rPr>
          <w:rFonts w:ascii="Times New Roman" w:hAnsi="Times New Roman"/>
          <w:sz w:val="28"/>
          <w:szCs w:val="28"/>
          <w:lang w:val="it-IT"/>
        </w:rPr>
        <w:t>-</w:t>
      </w:r>
      <w:r w:rsidR="00A648F4" w:rsidRPr="004D42F8">
        <w:rPr>
          <w:rFonts w:ascii="Times New Roman" w:hAnsi="Times New Roman"/>
          <w:sz w:val="28"/>
          <w:szCs w:val="28"/>
          <w:lang w:val="it-IT"/>
        </w:rPr>
        <w:t>100% các bạn học sinh có công trình phần việc thanh niên, trong đó tập trung nội dung trồng mới cây xanh trong khuôn viên trong và ngoài nhà trường.</w:t>
      </w:r>
    </w:p>
    <w:p w:rsidR="00A648F4" w:rsidRPr="004D42F8" w:rsidRDefault="00D75F45" w:rsidP="004D42F8">
      <w:pPr>
        <w:pStyle w:val="ListParagraph1"/>
        <w:tabs>
          <w:tab w:val="left" w:pos="1080"/>
        </w:tabs>
        <w:spacing w:beforeLines="22" w:afterLines="22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4D42F8">
        <w:rPr>
          <w:rFonts w:ascii="Times New Roman" w:hAnsi="Times New Roman"/>
          <w:sz w:val="28"/>
          <w:szCs w:val="28"/>
          <w:lang w:val="it-IT"/>
        </w:rPr>
        <w:t>-</w:t>
      </w:r>
      <w:r w:rsidR="00A648F4" w:rsidRPr="004D42F8">
        <w:rPr>
          <w:rFonts w:ascii="Times New Roman" w:hAnsi="Times New Roman" w:cs="Times New Roman"/>
          <w:spacing w:val="-6"/>
          <w:sz w:val="28"/>
          <w:szCs w:val="28"/>
          <w:lang w:val="sv-SE"/>
        </w:rPr>
        <w:t>100% các bạn học sinh tham gia trồng, chăm sóc cây xanh, vườn hoa Thanh niên</w:t>
      </w:r>
      <w:r w:rsidR="00A648F4" w:rsidRPr="004D42F8">
        <w:rPr>
          <w:rFonts w:ascii="Times New Roman" w:hAnsi="Times New Roman" w:cs="Times New Roman"/>
          <w:spacing w:val="-4"/>
          <w:sz w:val="28"/>
          <w:szCs w:val="28"/>
          <w:lang w:val="sv-SE"/>
        </w:rPr>
        <w:t>trên địa bàn, chung tay bảo vệ môi trường, xây dựng Thủ đô sáng, xanh, sạch, đẹp.</w:t>
      </w:r>
    </w:p>
    <w:p w:rsidR="00A648F4" w:rsidRPr="004D42F8" w:rsidRDefault="00A648F4" w:rsidP="004D42F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22222"/>
          <w:sz w:val="28"/>
          <w:szCs w:val="28"/>
        </w:rPr>
      </w:pPr>
      <w:bookmarkStart w:id="0" w:name="_GoBack"/>
      <w:bookmarkEnd w:id="0"/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hoàn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thành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tốt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chỉ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tiêu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với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thành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hạn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chế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còn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tồn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tại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xin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đề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xuất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số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biện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pháp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như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sau</w:t>
      </w:r>
      <w:proofErr w:type="spellEnd"/>
      <w:r w:rsidRPr="004D42F8">
        <w:rPr>
          <w:color w:val="222222"/>
          <w:sz w:val="28"/>
          <w:szCs w:val="28"/>
        </w:rPr>
        <w:t>: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lastRenderedPageBreak/>
        <w:t>1.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Đến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sớm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tổ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trưởng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sự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phân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cụ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thể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tránh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tậptrung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chỉ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nhóm</w:t>
      </w:r>
      <w:proofErr w:type="spellEnd"/>
      <w:r w:rsidRPr="004D42F8">
        <w:rPr>
          <w:color w:val="222222"/>
          <w:sz w:val="28"/>
          <w:szCs w:val="28"/>
        </w:rPr>
        <w:t xml:space="preserve"> 3-4 d/c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d/c </w:t>
      </w:r>
      <w:proofErr w:type="spellStart"/>
      <w:r w:rsidRPr="004D42F8">
        <w:rPr>
          <w:color w:val="222222"/>
          <w:sz w:val="28"/>
          <w:szCs w:val="28"/>
        </w:rPr>
        <w:t>khác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khó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tham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cực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hơn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2.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Tuyệt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đối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mang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đến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ăn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không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đứng</w:t>
      </w:r>
      <w:proofErr w:type="spellEnd"/>
      <w:r w:rsidRPr="004D42F8">
        <w:rPr>
          <w:color w:val="222222"/>
          <w:sz w:val="28"/>
          <w:szCs w:val="28"/>
        </w:rPr>
        <w:t xml:space="preserve"> ở </w:t>
      </w:r>
      <w:proofErr w:type="spellStart"/>
      <w:r w:rsidRPr="004D42F8">
        <w:rPr>
          <w:color w:val="222222"/>
          <w:sz w:val="28"/>
          <w:szCs w:val="28"/>
        </w:rPr>
        <w:t>cổng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ăn</w:t>
      </w:r>
      <w:proofErr w:type="spellEnd"/>
      <w:proofErr w:type="gram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gây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mất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mĩ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sau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đó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="004D42F8">
        <w:rPr>
          <w:color w:val="222222"/>
          <w:sz w:val="28"/>
          <w:szCs w:val="28"/>
        </w:rPr>
        <w:t>lại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vứt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luôn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đó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3.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Tận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dụng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giấy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vụn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thùng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góp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phần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tăng</w:t>
      </w:r>
      <w:proofErr w:type="spellEnd"/>
      <w:r w:rsidR="004D42F8">
        <w:rPr>
          <w:color w:val="222222"/>
          <w:sz w:val="28"/>
          <w:szCs w:val="28"/>
        </w:rPr>
        <w:t xml:space="preserve"> them </w:t>
      </w:r>
      <w:proofErr w:type="spellStart"/>
      <w:r w:rsidRPr="004D42F8">
        <w:rPr>
          <w:color w:val="222222"/>
          <w:sz w:val="28"/>
          <w:szCs w:val="28"/>
        </w:rPr>
        <w:t>thành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cho</w:t>
      </w:r>
      <w:proofErr w:type="spellEnd"/>
      <w:r w:rsidRPr="004D42F8">
        <w:rPr>
          <w:color w:val="222222"/>
          <w:sz w:val="28"/>
          <w:szCs w:val="28"/>
        </w:rPr>
        <w:t xml:space="preserve"> chi </w:t>
      </w:r>
      <w:proofErr w:type="spellStart"/>
      <w:r w:rsidRPr="004D42F8">
        <w:rPr>
          <w:color w:val="222222"/>
          <w:sz w:val="28"/>
          <w:szCs w:val="28"/>
        </w:rPr>
        <w:t>đoàn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mình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4. 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Rèn</w:t>
      </w:r>
      <w:proofErr w:type="spellEnd"/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thức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tự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giác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thấy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nhặt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vứt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thùng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chứ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không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phải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chỉ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nhặt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Pr="004D42F8">
        <w:rPr>
          <w:color w:val="222222"/>
          <w:sz w:val="28"/>
          <w:szCs w:val="28"/>
        </w:rPr>
        <w:t xml:space="preserve"> ở </w:t>
      </w:r>
      <w:proofErr w:type="spellStart"/>
      <w:r w:rsidRPr="004D42F8">
        <w:rPr>
          <w:color w:val="222222"/>
          <w:sz w:val="28"/>
          <w:szCs w:val="28"/>
        </w:rPr>
        <w:t>khu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vực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mình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được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phân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công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5.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Tham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gia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cực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đầy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đủ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lao</w:t>
      </w:r>
      <w:proofErr w:type="spellEnd"/>
      <w:proofErr w:type="gram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động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môi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> 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6.</w:t>
      </w:r>
      <w:r w:rsidRPr="004D42F8">
        <w:rPr>
          <w:color w:val="222222"/>
          <w:sz w:val="28"/>
          <w:szCs w:val="28"/>
        </w:rPr>
        <w:tab/>
        <w:t xml:space="preserve">1 </w:t>
      </w:r>
      <w:proofErr w:type="spellStart"/>
      <w:r w:rsidRPr="004D42F8">
        <w:rPr>
          <w:color w:val="222222"/>
          <w:sz w:val="28"/>
          <w:szCs w:val="28"/>
        </w:rPr>
        <w:t>tháng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dọn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dẹp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toàn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phát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cả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khu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sân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bóng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7.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Dọn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sạch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cỏ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vườn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cây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chăm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sóc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hoa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đồng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thời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mỗi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trồng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cây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xanh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lên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kế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hoạch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cụ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thể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chăm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sóc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tính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kiểm</w:t>
      </w:r>
      <w:proofErr w:type="spellEnd"/>
      <w:r w:rsid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tra</w:t>
      </w:r>
      <w:proofErr w:type="spellEnd"/>
      <w:r w:rsidR="004D42F8">
        <w:rPr>
          <w:color w:val="222222"/>
          <w:sz w:val="28"/>
          <w:szCs w:val="28"/>
        </w:rPr>
        <w:t xml:space="preserve"> hang </w:t>
      </w:r>
      <w:proofErr w:type="spellStart"/>
      <w:r w:rsidRPr="004D42F8">
        <w:rPr>
          <w:color w:val="222222"/>
          <w:sz w:val="28"/>
          <w:szCs w:val="28"/>
        </w:rPr>
        <w:t>tháng</w:t>
      </w:r>
      <w:proofErr w:type="spellEnd"/>
    </w:p>
    <w:p w:rsidR="00A648F4" w:rsidRPr="004D42F8" w:rsidRDefault="004D42F8" w:rsidP="004D42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 </w:t>
      </w:r>
      <w:r w:rsidR="00971912">
        <w:rPr>
          <w:color w:val="222222"/>
          <w:sz w:val="28"/>
          <w:szCs w:val="28"/>
        </w:rPr>
        <w:tab/>
      </w:r>
      <w:proofErr w:type="spellStart"/>
      <w:r w:rsidR="00A648F4" w:rsidRPr="004D42F8">
        <w:rPr>
          <w:color w:val="222222"/>
          <w:sz w:val="28"/>
          <w:szCs w:val="28"/>
        </w:rPr>
        <w:t>Vẽ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tranh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cổ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động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về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môi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nhằm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tuyên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truyền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các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bạn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học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sinh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trong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và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tôi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muốn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nhà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trường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sửa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lại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nhà</w:t>
      </w:r>
      <w:proofErr w:type="spellEnd"/>
      <w:r w:rsidR="00A648F4" w:rsidRPr="004D42F8">
        <w:rPr>
          <w:color w:val="222222"/>
          <w:sz w:val="28"/>
          <w:szCs w:val="28"/>
        </w:rPr>
        <w:t xml:space="preserve">, </w:t>
      </w:r>
      <w:proofErr w:type="spellStart"/>
      <w:r w:rsidR="00A648F4" w:rsidRPr="004D42F8">
        <w:rPr>
          <w:color w:val="222222"/>
          <w:sz w:val="28"/>
          <w:szCs w:val="28"/>
        </w:rPr>
        <w:t>quyết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sẽ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vệ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sinh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dọn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dẹp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sạch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A648F4" w:rsidRPr="004D42F8">
        <w:rPr>
          <w:color w:val="222222"/>
          <w:sz w:val="28"/>
          <w:szCs w:val="28"/>
        </w:rPr>
        <w:t>hơn</w:t>
      </w:r>
      <w:proofErr w:type="spellEnd"/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9.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Pr="004D42F8">
        <w:rPr>
          <w:color w:val="222222"/>
          <w:sz w:val="28"/>
          <w:szCs w:val="28"/>
        </w:rPr>
        <w:t xml:space="preserve"> đ/c </w:t>
      </w:r>
      <w:proofErr w:type="spellStart"/>
      <w:r w:rsidRPr="004D42F8">
        <w:rPr>
          <w:color w:val="222222"/>
          <w:sz w:val="28"/>
          <w:szCs w:val="28"/>
        </w:rPr>
        <w:t>cũng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có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thể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vẽ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thiết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kế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chiếc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thùng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ngộ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nghĩnh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đặc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sắc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nhằm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gây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sự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</w:t>
      </w:r>
      <w:proofErr w:type="spellEnd"/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kèm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theo</w:t>
      </w:r>
      <w:proofErr w:type="spellEnd"/>
      <w:proofErr w:type="gram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đó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khẩu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hiệu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để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mọi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người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vứt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rác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vào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>10.</w:t>
      </w:r>
      <w:r w:rsidRPr="004D42F8">
        <w:rPr>
          <w:color w:val="222222"/>
          <w:sz w:val="28"/>
          <w:szCs w:val="28"/>
        </w:rPr>
        <w:tab/>
      </w:r>
      <w:proofErr w:type="spellStart"/>
      <w:r w:rsidRPr="004D42F8">
        <w:rPr>
          <w:color w:val="222222"/>
          <w:sz w:val="28"/>
          <w:szCs w:val="28"/>
        </w:rPr>
        <w:t>Ngoài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việc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lớp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="00971912">
        <w:rPr>
          <w:color w:val="222222"/>
          <w:sz w:val="28"/>
          <w:szCs w:val="28"/>
        </w:rPr>
        <w:t>hàng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tháng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bí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thư</w:t>
      </w:r>
      <w:proofErr w:type="spellEnd"/>
      <w:proofErr w:type="gram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nên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tổ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chức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buổi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tổng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xung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Pr="004D42F8">
        <w:rPr>
          <w:color w:val="222222"/>
          <w:sz w:val="28"/>
          <w:szCs w:val="28"/>
        </w:rPr>
        <w:t xml:space="preserve"> hay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tưởng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niệm</w:t>
      </w:r>
      <w:proofErr w:type="spellEnd"/>
      <w:r w:rsidRPr="004D42F8">
        <w:rPr>
          <w:color w:val="222222"/>
          <w:sz w:val="28"/>
          <w:szCs w:val="28"/>
        </w:rPr>
        <w:t xml:space="preserve">, </w:t>
      </w:r>
      <w:proofErr w:type="spellStart"/>
      <w:r w:rsidRPr="004D42F8">
        <w:rPr>
          <w:color w:val="222222"/>
          <w:sz w:val="28"/>
          <w:szCs w:val="28"/>
        </w:rPr>
        <w:t>khu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di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tích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lịch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sử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phường</w:t>
      </w:r>
      <w:proofErr w:type="spellEnd"/>
      <w:r w:rsidRPr="004D42F8">
        <w:rPr>
          <w:color w:val="222222"/>
          <w:sz w:val="28"/>
          <w:szCs w:val="28"/>
        </w:rPr>
        <w:t>.</w:t>
      </w:r>
    </w:p>
    <w:p w:rsidR="00A648F4" w:rsidRPr="004D42F8" w:rsidRDefault="00A648F4" w:rsidP="00C2002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 w:rsidRPr="004D42F8">
        <w:rPr>
          <w:color w:val="222222"/>
          <w:sz w:val="28"/>
          <w:szCs w:val="28"/>
        </w:rPr>
        <w:t xml:space="preserve"> Ý </w:t>
      </w:r>
      <w:proofErr w:type="spellStart"/>
      <w:r w:rsidRPr="004D42F8">
        <w:rPr>
          <w:color w:val="222222"/>
          <w:sz w:val="28"/>
          <w:szCs w:val="28"/>
        </w:rPr>
        <w:t>thức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D42F8">
        <w:rPr>
          <w:color w:val="222222"/>
          <w:sz w:val="28"/>
          <w:szCs w:val="28"/>
        </w:rPr>
        <w:t>lao</w:t>
      </w:r>
      <w:proofErr w:type="spellEnd"/>
      <w:proofErr w:type="gram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động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bảo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môi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trường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tốt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sẽ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làm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cảnh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thiên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nhiên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chung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xanh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sạch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r w:rsidRPr="004D42F8">
        <w:rPr>
          <w:color w:val="222222"/>
          <w:sz w:val="28"/>
          <w:szCs w:val="28"/>
        </w:rPr>
        <w:t xml:space="preserve">- </w:t>
      </w:r>
      <w:proofErr w:type="spellStart"/>
      <w:r w:rsidRPr="004D42F8">
        <w:rPr>
          <w:color w:val="222222"/>
          <w:sz w:val="28"/>
          <w:szCs w:val="28"/>
        </w:rPr>
        <w:t>đẹp</w:t>
      </w:r>
      <w:proofErr w:type="spellEnd"/>
      <w:r w:rsidRPr="004D42F8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4D42F8">
        <w:rPr>
          <w:color w:val="222222"/>
          <w:sz w:val="28"/>
          <w:szCs w:val="28"/>
        </w:rPr>
        <w:t>Đó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đang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bảo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vệ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cuộc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sống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những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người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xung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quanh</w:t>
      </w:r>
      <w:proofErr w:type="spellEnd"/>
      <w:r w:rsidRPr="004D42F8">
        <w:rPr>
          <w:color w:val="222222"/>
          <w:sz w:val="28"/>
          <w:szCs w:val="28"/>
        </w:rPr>
        <w:t>.</w:t>
      </w:r>
      <w:proofErr w:type="gramEnd"/>
      <w:r w:rsidR="00971912">
        <w:rPr>
          <w:color w:val="222222"/>
          <w:sz w:val="28"/>
          <w:szCs w:val="28"/>
        </w:rPr>
        <w:t xml:space="preserve"> </w:t>
      </w:r>
      <w:proofErr w:type="gramStart"/>
      <w:r w:rsidRPr="004D42F8">
        <w:rPr>
          <w:color w:val="222222"/>
          <w:sz w:val="28"/>
          <w:szCs w:val="28"/>
        </w:rPr>
        <w:t xml:space="preserve">Theo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đây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Pr="004D42F8">
        <w:rPr>
          <w:color w:val="222222"/>
          <w:sz w:val="28"/>
          <w:szCs w:val="28"/>
        </w:rPr>
        <w:t xml:space="preserve"> 1 </w:t>
      </w:r>
      <w:proofErr w:type="spellStart"/>
      <w:r w:rsidRPr="004D42F8">
        <w:rPr>
          <w:color w:val="222222"/>
          <w:sz w:val="28"/>
          <w:szCs w:val="28"/>
        </w:rPr>
        <w:t>nhiệm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vụ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quan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trọng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đối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với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các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bạn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học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sinh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chúng</w:t>
      </w:r>
      <w:proofErr w:type="spellEnd"/>
      <w:r w:rsidRPr="004D42F8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ta</w:t>
      </w:r>
      <w:proofErr w:type="spellEnd"/>
      <w:r w:rsidRPr="004D42F8">
        <w:rPr>
          <w:color w:val="222222"/>
          <w:sz w:val="28"/>
          <w:szCs w:val="28"/>
        </w:rPr>
        <w:t>.</w:t>
      </w:r>
      <w:proofErr w:type="gramEnd"/>
    </w:p>
    <w:p w:rsidR="00A648F4" w:rsidRPr="004D42F8" w:rsidRDefault="00A648F4" w:rsidP="008E5C2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4D42F8">
        <w:rPr>
          <w:color w:val="222222"/>
          <w:sz w:val="28"/>
          <w:szCs w:val="28"/>
        </w:rPr>
        <w:t>Bản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tham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luận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của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tôi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đến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đây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là</w:t>
      </w:r>
      <w:proofErr w:type="spellEnd"/>
      <w:r w:rsidR="00971912">
        <w:rPr>
          <w:color w:val="222222"/>
          <w:sz w:val="28"/>
          <w:szCs w:val="28"/>
        </w:rPr>
        <w:t xml:space="preserve"> </w:t>
      </w:r>
      <w:proofErr w:type="spellStart"/>
      <w:r w:rsidRPr="004D42F8">
        <w:rPr>
          <w:color w:val="222222"/>
          <w:sz w:val="28"/>
          <w:szCs w:val="28"/>
        </w:rPr>
        <w:t>hết</w:t>
      </w:r>
      <w:proofErr w:type="spellEnd"/>
      <w:r w:rsidRPr="004D42F8">
        <w:rPr>
          <w:color w:val="222222"/>
          <w:sz w:val="28"/>
          <w:szCs w:val="28"/>
        </w:rPr>
        <w:t>.</w:t>
      </w:r>
      <w:proofErr w:type="gramEnd"/>
    </w:p>
    <w:p w:rsidR="00A648F4" w:rsidRPr="004D42F8" w:rsidRDefault="00A648F4" w:rsidP="008E5C2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42F8">
        <w:rPr>
          <w:rFonts w:ascii="Times New Roman" w:hAnsi="Times New Roman"/>
          <w:b/>
          <w:sz w:val="28"/>
          <w:szCs w:val="28"/>
        </w:rPr>
        <w:t>Tôi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xin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chân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cảm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ơn</w:t>
      </w:r>
      <w:proofErr w:type="spellEnd"/>
      <w:r w:rsidRPr="004D42F8">
        <w:rPr>
          <w:rFonts w:ascii="Times New Roman" w:hAnsi="Times New Roman"/>
          <w:b/>
          <w:sz w:val="28"/>
          <w:szCs w:val="28"/>
        </w:rPr>
        <w:t>!</w:t>
      </w:r>
    </w:p>
    <w:p w:rsidR="00A648F4" w:rsidRPr="004D42F8" w:rsidRDefault="00A648F4" w:rsidP="00054602">
      <w:pPr>
        <w:spacing w:line="360" w:lineRule="auto"/>
        <w:ind w:left="432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42F8">
        <w:rPr>
          <w:rFonts w:ascii="Times New Roman" w:hAnsi="Times New Roman"/>
          <w:b/>
          <w:sz w:val="28"/>
          <w:szCs w:val="28"/>
        </w:rPr>
        <w:t>Bí</w:t>
      </w:r>
      <w:proofErr w:type="spellEnd"/>
      <w:r w:rsidR="009719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D42F8">
        <w:rPr>
          <w:rFonts w:ascii="Times New Roman" w:hAnsi="Times New Roman"/>
          <w:b/>
          <w:sz w:val="28"/>
          <w:szCs w:val="28"/>
        </w:rPr>
        <w:t>thư</w:t>
      </w:r>
      <w:proofErr w:type="spellEnd"/>
      <w:proofErr w:type="gramEnd"/>
      <w:r w:rsidRPr="004D42F8"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 w:rsidRPr="004D42F8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4D42F8">
        <w:rPr>
          <w:rFonts w:ascii="Times New Roman" w:hAnsi="Times New Roman"/>
          <w:b/>
          <w:sz w:val="28"/>
          <w:szCs w:val="28"/>
        </w:rPr>
        <w:t xml:space="preserve"> 10D2</w:t>
      </w:r>
    </w:p>
    <w:p w:rsidR="00A648F4" w:rsidRPr="004D42F8" w:rsidRDefault="00A648F4" w:rsidP="004D42F8">
      <w:pPr>
        <w:spacing w:line="360" w:lineRule="auto"/>
        <w:ind w:left="4320"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D42F8">
        <w:rPr>
          <w:rFonts w:ascii="Times New Roman" w:hAnsi="Times New Roman"/>
          <w:b/>
          <w:i/>
          <w:sz w:val="28"/>
          <w:szCs w:val="28"/>
        </w:rPr>
        <w:t>Nguyễn</w:t>
      </w:r>
      <w:proofErr w:type="spellEnd"/>
      <w:r w:rsidR="0097191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i/>
          <w:sz w:val="28"/>
          <w:szCs w:val="28"/>
        </w:rPr>
        <w:t>Thanh</w:t>
      </w:r>
      <w:proofErr w:type="spellEnd"/>
      <w:r w:rsidR="0097191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D42F8">
        <w:rPr>
          <w:rFonts w:ascii="Times New Roman" w:hAnsi="Times New Roman"/>
          <w:b/>
          <w:i/>
          <w:sz w:val="28"/>
          <w:szCs w:val="28"/>
        </w:rPr>
        <w:t>Lương</w:t>
      </w:r>
      <w:proofErr w:type="spellEnd"/>
    </w:p>
    <w:sectPr w:rsidR="00A648F4" w:rsidRPr="004D42F8" w:rsidSect="00054602">
      <w:pgSz w:w="12240" w:h="15840"/>
      <w:pgMar w:top="1152" w:right="9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5FC"/>
    <w:multiLevelType w:val="hybridMultilevel"/>
    <w:tmpl w:val="67CC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4E4"/>
    <w:multiLevelType w:val="hybridMultilevel"/>
    <w:tmpl w:val="59D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F3391"/>
    <w:multiLevelType w:val="hybridMultilevel"/>
    <w:tmpl w:val="4FBAFD5A"/>
    <w:lvl w:ilvl="0" w:tplc="F58E0B40">
      <w:start w:val="1"/>
      <w:numFmt w:val="decimal"/>
      <w:lvlText w:val="%1."/>
      <w:lvlJc w:val="left"/>
      <w:pPr>
        <w:ind w:left="2346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DE24E68"/>
    <w:multiLevelType w:val="hybridMultilevel"/>
    <w:tmpl w:val="0490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E5C27"/>
    <w:rsid w:val="00054602"/>
    <w:rsid w:val="000A3019"/>
    <w:rsid w:val="001435D8"/>
    <w:rsid w:val="00167155"/>
    <w:rsid w:val="0028261B"/>
    <w:rsid w:val="002B6AAB"/>
    <w:rsid w:val="00421C22"/>
    <w:rsid w:val="004255DF"/>
    <w:rsid w:val="00427EB6"/>
    <w:rsid w:val="004D42F8"/>
    <w:rsid w:val="00507A72"/>
    <w:rsid w:val="006C7E07"/>
    <w:rsid w:val="007A2095"/>
    <w:rsid w:val="008144AE"/>
    <w:rsid w:val="008E5C27"/>
    <w:rsid w:val="00971912"/>
    <w:rsid w:val="00A648F4"/>
    <w:rsid w:val="00AA685E"/>
    <w:rsid w:val="00AC5959"/>
    <w:rsid w:val="00B314BF"/>
    <w:rsid w:val="00BD7E41"/>
    <w:rsid w:val="00C20029"/>
    <w:rsid w:val="00D363A8"/>
    <w:rsid w:val="00D75F45"/>
    <w:rsid w:val="00E77177"/>
    <w:rsid w:val="00F2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5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AB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507A72"/>
    <w:pPr>
      <w:spacing w:after="200" w:line="276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5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AB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507A72"/>
    <w:pPr>
      <w:spacing w:after="200" w:line="276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VT</cp:lastModifiedBy>
  <cp:revision>4</cp:revision>
  <cp:lastPrinted>2018-09-23T23:00:00Z</cp:lastPrinted>
  <dcterms:created xsi:type="dcterms:W3CDTF">2019-11-07T01:08:00Z</dcterms:created>
  <dcterms:modified xsi:type="dcterms:W3CDTF">2019-11-07T02:46:00Z</dcterms:modified>
</cp:coreProperties>
</file>