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35" w:rsidRPr="0016136A" w:rsidRDefault="0016136A" w:rsidP="00A92DD8">
      <w:pPr>
        <w:jc w:val="center"/>
        <w:rPr>
          <w:b/>
          <w:szCs w:val="28"/>
          <w:lang w:val="vi-VN"/>
        </w:rPr>
      </w:pPr>
      <w:r w:rsidRPr="0016136A">
        <w:rPr>
          <w:b/>
          <w:szCs w:val="28"/>
          <w:lang w:val="vi-VN"/>
        </w:rPr>
        <w:t xml:space="preserve">ĐỀ CƯƠNG </w:t>
      </w:r>
      <w:r w:rsidR="00A92DD8" w:rsidRPr="0016136A">
        <w:rPr>
          <w:b/>
          <w:szCs w:val="28"/>
        </w:rPr>
        <w:t xml:space="preserve"> ÔN TẬP SINH HỌC KỲ II</w:t>
      </w:r>
      <w:r w:rsidRPr="0016136A">
        <w:rPr>
          <w:b/>
          <w:szCs w:val="28"/>
          <w:lang w:val="vi-VN"/>
        </w:rPr>
        <w:t xml:space="preserve"> NĂM HỌC 2020 - 2021</w:t>
      </w:r>
    </w:p>
    <w:p w:rsidR="00A92DD8" w:rsidRPr="0016136A" w:rsidRDefault="0016136A" w:rsidP="00A92DD8">
      <w:pPr>
        <w:jc w:val="center"/>
        <w:rPr>
          <w:b/>
          <w:szCs w:val="28"/>
        </w:rPr>
      </w:pPr>
      <w:r w:rsidRPr="0016136A">
        <w:rPr>
          <w:b/>
          <w:szCs w:val="28"/>
          <w:lang w:val="vi-VN"/>
        </w:rPr>
        <w:t xml:space="preserve">MÔN </w:t>
      </w:r>
      <w:r w:rsidR="00A92DD8" w:rsidRPr="0016136A">
        <w:rPr>
          <w:b/>
          <w:szCs w:val="28"/>
        </w:rPr>
        <w:t>SINH 10.</w:t>
      </w:r>
    </w:p>
    <w:p w:rsidR="00A92DD8" w:rsidRPr="0016136A" w:rsidRDefault="00A92DD8" w:rsidP="00A92DD8">
      <w:pPr>
        <w:rPr>
          <w:rFonts w:cs="Times New Roman"/>
          <w:color w:val="000000"/>
          <w:szCs w:val="28"/>
          <w:shd w:val="clear" w:color="auto" w:fill="FFFFFF"/>
        </w:rPr>
      </w:pPr>
    </w:p>
    <w:p w:rsidR="007A05A8" w:rsidRPr="0016136A" w:rsidRDefault="00A92DD8" w:rsidP="00DB6EDE">
      <w:pPr>
        <w:rPr>
          <w:rFonts w:cs="Times New Roman"/>
          <w:b/>
          <w:color w:val="000000"/>
          <w:szCs w:val="28"/>
          <w:shd w:val="clear" w:color="auto" w:fill="FFFFFF"/>
        </w:rPr>
      </w:pPr>
      <w:r w:rsidRPr="0016136A">
        <w:rPr>
          <w:rFonts w:cs="Times New Roman"/>
          <w:b/>
          <w:color w:val="000000"/>
          <w:szCs w:val="28"/>
          <w:shd w:val="clear" w:color="auto" w:fill="FFFFFF"/>
        </w:rPr>
        <w:t xml:space="preserve">Câu 1: Trình bày quá trình giảm phân và cho biết ý nghĩa </w:t>
      </w:r>
      <w:r w:rsidR="00DB6EDE" w:rsidRPr="0016136A">
        <w:rPr>
          <w:rFonts w:cs="Times New Roman"/>
          <w:b/>
          <w:color w:val="000000"/>
          <w:szCs w:val="28"/>
          <w:shd w:val="clear" w:color="auto" w:fill="FFFFFF"/>
        </w:rPr>
        <w:t xml:space="preserve"> của giảm phân</w:t>
      </w:r>
    </w:p>
    <w:p w:rsidR="00DB6EDE" w:rsidRPr="0016136A" w:rsidRDefault="00DB6EDE" w:rsidP="00DB6EDE">
      <w:pPr>
        <w:pStyle w:val="ListParagraph"/>
        <w:numPr>
          <w:ilvl w:val="0"/>
          <w:numId w:val="2"/>
        </w:numPr>
        <w:rPr>
          <w:rFonts w:cs="Times New Roman"/>
          <w:color w:val="000000"/>
          <w:szCs w:val="28"/>
          <w:shd w:val="clear" w:color="auto" w:fill="FFFFFF"/>
          <w:lang w:val="vi-VN"/>
        </w:rPr>
      </w:pPr>
      <w:r w:rsidRPr="0016136A">
        <w:rPr>
          <w:rFonts w:cs="Times New Roman"/>
          <w:color w:val="000000"/>
          <w:szCs w:val="28"/>
          <w:shd w:val="clear" w:color="auto" w:fill="FFFFFF"/>
          <w:lang w:val="vi-VN"/>
        </w:rPr>
        <w:t>Học sinh học thuộc theo nội dung sách giáo khoa và vở ghi</w:t>
      </w:r>
    </w:p>
    <w:p w:rsidR="00A92DD8" w:rsidRPr="0016136A" w:rsidRDefault="00A92DD8" w:rsidP="00A92DD8">
      <w:pPr>
        <w:rPr>
          <w:rFonts w:cs="Times New Roman"/>
          <w:b/>
          <w:color w:val="000000"/>
          <w:szCs w:val="28"/>
          <w:shd w:val="clear" w:color="auto" w:fill="FFFFFF"/>
        </w:rPr>
      </w:pPr>
      <w:r w:rsidRPr="0016136A">
        <w:rPr>
          <w:rFonts w:cs="Times New Roman"/>
          <w:b/>
          <w:color w:val="000000"/>
          <w:szCs w:val="28"/>
          <w:shd w:val="clear" w:color="auto" w:fill="FFFFFF"/>
        </w:rPr>
        <w:t>Câu 2: Trình bày quá trình nguyên phân và cho biết ý ngĩa của nguyên phân</w:t>
      </w:r>
    </w:p>
    <w:p w:rsidR="00DB6EDE" w:rsidRPr="0016136A" w:rsidRDefault="00DB6EDE" w:rsidP="00DB6EDE">
      <w:pPr>
        <w:pStyle w:val="ListParagraph"/>
        <w:numPr>
          <w:ilvl w:val="0"/>
          <w:numId w:val="2"/>
        </w:numPr>
        <w:rPr>
          <w:rFonts w:cs="Times New Roman"/>
          <w:color w:val="000000"/>
          <w:szCs w:val="28"/>
          <w:shd w:val="clear" w:color="auto" w:fill="FFFFFF"/>
          <w:lang w:val="vi-VN"/>
        </w:rPr>
      </w:pPr>
      <w:r w:rsidRPr="0016136A">
        <w:rPr>
          <w:rFonts w:cs="Times New Roman"/>
          <w:color w:val="000000"/>
          <w:szCs w:val="28"/>
          <w:shd w:val="clear" w:color="auto" w:fill="FFFFFF"/>
          <w:lang w:val="vi-VN"/>
        </w:rPr>
        <w:t>Học sinh học thuộc theo nội dung sách giáo khoa và vở ghi</w:t>
      </w:r>
    </w:p>
    <w:p w:rsidR="00A92DD8" w:rsidRPr="0016136A" w:rsidRDefault="00DB6EDE" w:rsidP="00A92DD8">
      <w:pPr>
        <w:tabs>
          <w:tab w:val="left" w:pos="1544"/>
          <w:tab w:val="left" w:pos="3479"/>
        </w:tabs>
        <w:spacing w:after="0" w:line="288" w:lineRule="auto"/>
        <w:rPr>
          <w:rFonts w:eastAsia="Calibri" w:cs="Times New Roman"/>
          <w:b/>
          <w:szCs w:val="28"/>
          <w:lang w:val="en-SG"/>
        </w:rPr>
      </w:pPr>
      <w:r w:rsidRPr="0016136A">
        <w:rPr>
          <w:rFonts w:eastAsia="Calibri" w:cs="Times New Roman"/>
          <w:b/>
          <w:szCs w:val="28"/>
          <w:lang w:val="en-SG"/>
        </w:rPr>
        <w:t>Câu 3</w:t>
      </w:r>
      <w:r w:rsidR="00A92DD8" w:rsidRPr="0016136A">
        <w:rPr>
          <w:rFonts w:eastAsia="Calibri" w:cs="Times New Roman"/>
          <w:b/>
          <w:szCs w:val="28"/>
          <w:lang w:val="en-SG"/>
        </w:rPr>
        <w:t>: Vì sao vi  khuẩn có cấu trúc đơn giản nhưng lại có tốc độ sinh trưởng và sinh sản rất cao ?</w:t>
      </w:r>
    </w:p>
    <w:p w:rsidR="00331BCD" w:rsidRPr="0016136A" w:rsidRDefault="00331BCD" w:rsidP="00331BCD">
      <w:pPr>
        <w:tabs>
          <w:tab w:val="left" w:pos="1544"/>
          <w:tab w:val="left" w:pos="3479"/>
        </w:tabs>
        <w:spacing w:after="0" w:line="288" w:lineRule="auto"/>
        <w:rPr>
          <w:rFonts w:eastAsia="Calibri" w:cs="Times New Roman"/>
          <w:szCs w:val="28"/>
          <w:lang w:val="en-SG"/>
        </w:rPr>
      </w:pPr>
      <w:r w:rsidRPr="0016136A">
        <w:rPr>
          <w:rFonts w:eastAsia="Calibri" w:cs="Times New Roman"/>
          <w:szCs w:val="28"/>
          <w:lang w:val="en-SG"/>
        </w:rPr>
        <w:t>- Vi khuẩn có hệ enzim nằm trên màng sinh chất hoặc trong tế bào chất, enzim này có hoạt tính mạnh nên vi khuẩn có khả năng đồng hóa mạnh và nhanh.</w:t>
      </w:r>
    </w:p>
    <w:p w:rsidR="00331BCD" w:rsidRPr="0016136A" w:rsidRDefault="00331BCD" w:rsidP="00331BCD">
      <w:pPr>
        <w:tabs>
          <w:tab w:val="left" w:pos="1544"/>
          <w:tab w:val="left" w:pos="3479"/>
        </w:tabs>
        <w:spacing w:after="0" w:line="288" w:lineRule="auto"/>
        <w:rPr>
          <w:rFonts w:eastAsia="Calibri" w:cs="Times New Roman"/>
          <w:szCs w:val="28"/>
          <w:lang w:val="en-SG"/>
        </w:rPr>
      </w:pPr>
      <w:r w:rsidRPr="0016136A">
        <w:rPr>
          <w:rFonts w:eastAsia="Calibri" w:cs="Times New Roman"/>
          <w:szCs w:val="28"/>
          <w:lang w:val="en-SG"/>
        </w:rPr>
        <w:t>- Vi khuẩn có tỉ lệ S/V lớn nên có khả năng trao đổi chấ</w:t>
      </w:r>
      <w:r w:rsidR="0016136A" w:rsidRPr="0016136A">
        <w:rPr>
          <w:rFonts w:eastAsia="Calibri" w:cs="Times New Roman"/>
          <w:szCs w:val="28"/>
          <w:lang w:val="en-SG"/>
        </w:rPr>
        <w:t>t nhanh</w:t>
      </w:r>
      <w:r w:rsidR="0016136A" w:rsidRPr="0016136A">
        <w:rPr>
          <w:rFonts w:eastAsia="Calibri" w:cs="Times New Roman"/>
          <w:szCs w:val="28"/>
          <w:lang w:val="vi-VN"/>
        </w:rPr>
        <w:t xml:space="preserve"> nên  </w:t>
      </w:r>
      <w:r w:rsidR="0016136A" w:rsidRPr="0016136A">
        <w:rPr>
          <w:rFonts w:eastAsia="Calibri" w:cs="Times New Roman"/>
          <w:szCs w:val="28"/>
          <w:lang w:val="en-SG"/>
        </w:rPr>
        <w:t>sinh trưởng rấ</w:t>
      </w:r>
      <w:r w:rsidR="0016136A" w:rsidRPr="0016136A">
        <w:rPr>
          <w:rFonts w:eastAsia="Calibri" w:cs="Times New Roman"/>
          <w:szCs w:val="28"/>
          <w:lang w:val="en-SG"/>
        </w:rPr>
        <w:t>t nhanh</w:t>
      </w:r>
      <w:r w:rsidR="0016136A" w:rsidRPr="0016136A">
        <w:rPr>
          <w:rFonts w:eastAsia="Calibri" w:cs="Times New Roman"/>
          <w:szCs w:val="28"/>
          <w:lang w:val="vi-VN"/>
        </w:rPr>
        <w:t>,</w:t>
      </w:r>
      <w:r w:rsidR="0016136A" w:rsidRPr="0016136A">
        <w:rPr>
          <w:rFonts w:eastAsia="Calibri" w:cs="Times New Roman"/>
          <w:szCs w:val="28"/>
          <w:lang w:val="en-SG"/>
        </w:rPr>
        <w:t xml:space="preserve"> sinh sản nhanh</w:t>
      </w:r>
      <w:r w:rsidRPr="0016136A">
        <w:rPr>
          <w:rFonts w:eastAsia="Calibri" w:cs="Times New Roman"/>
          <w:szCs w:val="28"/>
          <w:lang w:val="en-SG"/>
        </w:rPr>
        <w:t>.</w:t>
      </w:r>
    </w:p>
    <w:p w:rsidR="00331BCD" w:rsidRPr="0016136A" w:rsidRDefault="00331BCD" w:rsidP="00331BCD">
      <w:pPr>
        <w:tabs>
          <w:tab w:val="left" w:pos="1544"/>
          <w:tab w:val="left" w:pos="3479"/>
        </w:tabs>
        <w:spacing w:after="0" w:line="288" w:lineRule="auto"/>
        <w:rPr>
          <w:rFonts w:eastAsia="Calibri" w:cs="Times New Roman"/>
          <w:szCs w:val="28"/>
          <w:lang w:val="en-SG"/>
        </w:rPr>
      </w:pPr>
      <w:r w:rsidRPr="0016136A">
        <w:rPr>
          <w:rFonts w:eastAsia="Calibri" w:cs="Times New Roman"/>
          <w:szCs w:val="28"/>
          <w:lang w:val="en-SG"/>
        </w:rPr>
        <w:t>- Vi khuẩn dễ phát sinh biến dị nên khả năng thích nghi rất cao.</w:t>
      </w:r>
    </w:p>
    <w:p w:rsidR="0016136A" w:rsidRPr="0016136A" w:rsidRDefault="00331BCD" w:rsidP="0016136A">
      <w:pPr>
        <w:tabs>
          <w:tab w:val="left" w:pos="1544"/>
          <w:tab w:val="left" w:pos="3479"/>
        </w:tabs>
        <w:spacing w:after="0" w:line="288" w:lineRule="auto"/>
        <w:rPr>
          <w:rFonts w:eastAsia="Calibri" w:cs="Times New Roman"/>
          <w:szCs w:val="28"/>
          <w:lang w:val="en-SG"/>
        </w:rPr>
      </w:pPr>
      <w:r w:rsidRPr="0016136A">
        <w:rPr>
          <w:rFonts w:eastAsia="Calibri" w:cs="Times New Roman"/>
          <w:szCs w:val="28"/>
          <w:lang w:val="en-SG"/>
        </w:rPr>
        <w:t>.</w:t>
      </w:r>
    </w:p>
    <w:p w:rsidR="00A92DD8" w:rsidRPr="0016136A" w:rsidRDefault="00DB6EDE" w:rsidP="0016136A">
      <w:pPr>
        <w:tabs>
          <w:tab w:val="left" w:pos="1544"/>
          <w:tab w:val="left" w:pos="3479"/>
        </w:tabs>
        <w:spacing w:after="0" w:line="288" w:lineRule="auto"/>
        <w:rPr>
          <w:rFonts w:eastAsia="Calibri" w:cs="Times New Roman"/>
          <w:b/>
          <w:szCs w:val="28"/>
          <w:lang w:val="en-SG"/>
        </w:rPr>
      </w:pPr>
      <w:r w:rsidRPr="0016136A">
        <w:rPr>
          <w:rFonts w:eastAsia="Calibri" w:cs="Times New Roman"/>
          <w:b/>
          <w:szCs w:val="28"/>
          <w:lang w:val="sv-SE"/>
        </w:rPr>
        <w:t>Câu 4</w:t>
      </w:r>
      <w:r w:rsidR="00A92DD8" w:rsidRPr="0016136A">
        <w:rPr>
          <w:rFonts w:eastAsia="Calibri" w:cs="Times New Roman"/>
          <w:b/>
          <w:szCs w:val="28"/>
          <w:lang w:val="sv-SE"/>
        </w:rPr>
        <w:t>: Trình bày các loại môi trường nuôi cấy vi sinh vật và cho ví dụ? Nên thu hoạch sinh khối vi sinh vật vào thời điểm nào là hiệu quả nhất trong nuôi cấy không liên tục? Giải thích?</w:t>
      </w:r>
    </w:p>
    <w:p w:rsidR="00331BCD" w:rsidRPr="0016136A" w:rsidRDefault="00331BCD" w:rsidP="00331BCD">
      <w:pPr>
        <w:spacing w:after="0" w:line="288" w:lineRule="auto"/>
        <w:rPr>
          <w:rFonts w:eastAsia="Calibri" w:cs="Times New Roman"/>
          <w:b/>
          <w:szCs w:val="28"/>
          <w:lang w:val="sv-SE"/>
        </w:rPr>
      </w:pPr>
      <w:r w:rsidRPr="0016136A">
        <w:rPr>
          <w:rFonts w:eastAsia="Calibri" w:cs="Times New Roman"/>
          <w:b/>
          <w:szCs w:val="28"/>
          <w:lang w:val="sv-SE"/>
        </w:rPr>
        <w:t>* Phân biệt môi trường nuôi cấy:</w:t>
      </w:r>
    </w:p>
    <w:p w:rsidR="00331BCD" w:rsidRPr="0016136A" w:rsidRDefault="00331BCD" w:rsidP="00331BCD">
      <w:pPr>
        <w:spacing w:after="0" w:line="288" w:lineRule="auto"/>
        <w:rPr>
          <w:rFonts w:eastAsia="Calibri" w:cs="Times New Roman"/>
          <w:szCs w:val="28"/>
          <w:lang w:val="sv-SE"/>
        </w:rPr>
      </w:pPr>
      <w:r w:rsidRPr="0016136A">
        <w:rPr>
          <w:rFonts w:eastAsia="Calibri" w:cs="Times New Roman"/>
          <w:szCs w:val="28"/>
          <w:lang w:val="sv-SE"/>
        </w:rPr>
        <w:t>- Môi trường tự nhiên: gồm các chất tự nhiên chưa biết rõ thành phần và hàm lượng các chất.</w:t>
      </w:r>
    </w:p>
    <w:p w:rsidR="00331BCD" w:rsidRPr="0016136A" w:rsidRDefault="00331BCD" w:rsidP="00331BCD">
      <w:pPr>
        <w:spacing w:after="0" w:line="288" w:lineRule="auto"/>
        <w:rPr>
          <w:rFonts w:eastAsia="Calibri" w:cs="Times New Roman"/>
          <w:szCs w:val="28"/>
          <w:lang w:val="sv-SE"/>
        </w:rPr>
      </w:pPr>
      <w:r w:rsidRPr="0016136A">
        <w:rPr>
          <w:rFonts w:eastAsia="Calibri" w:cs="Times New Roman"/>
          <w:szCs w:val="28"/>
          <w:lang w:val="sv-SE"/>
        </w:rPr>
        <w:t>- Môi trường tổng hợp: đã biết rõ thành phần và hàm lượng các chất.</w:t>
      </w:r>
    </w:p>
    <w:p w:rsidR="00331BCD" w:rsidRPr="0016136A" w:rsidRDefault="00331BCD" w:rsidP="00331BCD">
      <w:pPr>
        <w:spacing w:after="0" w:line="288" w:lineRule="auto"/>
        <w:rPr>
          <w:rFonts w:eastAsia="Calibri" w:cs="Times New Roman"/>
          <w:szCs w:val="28"/>
          <w:lang w:val="sv-SE"/>
        </w:rPr>
      </w:pPr>
      <w:r w:rsidRPr="0016136A">
        <w:rPr>
          <w:rFonts w:eastAsia="Calibri" w:cs="Times New Roman"/>
          <w:szCs w:val="28"/>
          <w:lang w:val="sv-SE"/>
        </w:rPr>
        <w:t>- Môi trường bán tổng hợp: là môi trường tự nhiên có bổ sung thêm một số chất biết rõ hàm lượng (gồm chất tự nhiên và hóa học)</w:t>
      </w:r>
    </w:p>
    <w:p w:rsidR="00331BCD" w:rsidRPr="0016136A" w:rsidRDefault="00331BCD" w:rsidP="00331BCD">
      <w:pPr>
        <w:spacing w:after="0" w:line="288" w:lineRule="auto"/>
        <w:rPr>
          <w:rFonts w:eastAsia="Calibri" w:cs="Times New Roman"/>
          <w:szCs w:val="28"/>
          <w:lang w:val="sv-SE"/>
        </w:rPr>
      </w:pPr>
      <w:r w:rsidRPr="0016136A">
        <w:rPr>
          <w:rFonts w:eastAsia="Calibri" w:cs="Times New Roman"/>
          <w:szCs w:val="28"/>
          <w:lang w:val="sv-SE"/>
        </w:rPr>
        <w:sym w:font="Wingdings" w:char="F0E0"/>
      </w:r>
      <w:r w:rsidRPr="0016136A">
        <w:rPr>
          <w:rFonts w:eastAsia="Calibri" w:cs="Times New Roman"/>
          <w:szCs w:val="28"/>
          <w:lang w:val="sv-SE"/>
        </w:rPr>
        <w:t xml:space="preserve"> các môi trường nuôi cấy có thể ở dạng đặc (có thạch), lỏng.</w:t>
      </w:r>
    </w:p>
    <w:p w:rsidR="00331BCD" w:rsidRPr="0016136A" w:rsidRDefault="00331BCD" w:rsidP="00331BCD">
      <w:pPr>
        <w:spacing w:after="0" w:line="288" w:lineRule="auto"/>
        <w:rPr>
          <w:rFonts w:eastAsia="Calibri" w:cs="Times New Roman"/>
          <w:szCs w:val="28"/>
          <w:lang w:val="sv-SE"/>
        </w:rPr>
      </w:pPr>
      <w:r w:rsidRPr="0016136A">
        <w:rPr>
          <w:rFonts w:eastAsia="Calibri" w:cs="Times New Roman"/>
          <w:szCs w:val="28"/>
          <w:lang w:val="sv-SE"/>
        </w:rPr>
        <w:t xml:space="preserve">* Nước dưa là môi trường tự nhiên. Vì chưa biết rõ thành phần và hàm lượng các chất trong đó. </w:t>
      </w:r>
    </w:p>
    <w:p w:rsidR="00331BCD" w:rsidRPr="0016136A" w:rsidRDefault="00331BCD" w:rsidP="00331BCD">
      <w:pPr>
        <w:spacing w:after="0" w:line="288" w:lineRule="auto"/>
        <w:rPr>
          <w:rFonts w:eastAsia="Calibri" w:cs="Times New Roman"/>
          <w:b/>
          <w:szCs w:val="28"/>
          <w:lang w:val="sv-SE"/>
        </w:rPr>
      </w:pPr>
      <w:r w:rsidRPr="0016136A">
        <w:rPr>
          <w:rFonts w:eastAsia="Calibri" w:cs="Times New Roman"/>
          <w:b/>
          <w:szCs w:val="28"/>
          <w:lang w:val="sv-SE"/>
        </w:rPr>
        <w:t>Thu hoạch sinh khối vào cuối pha lũy thừ</w:t>
      </w:r>
      <w:r w:rsidRPr="0016136A">
        <w:rPr>
          <w:rFonts w:eastAsia="Calibri" w:cs="Times New Roman"/>
          <w:b/>
          <w:szCs w:val="28"/>
          <w:lang w:val="sv-SE"/>
        </w:rPr>
        <w:t xml:space="preserve">a </w:t>
      </w:r>
      <w:r w:rsidRPr="0016136A">
        <w:rPr>
          <w:rFonts w:eastAsia="Calibri" w:cs="Times New Roman"/>
          <w:b/>
          <w:szCs w:val="28"/>
          <w:lang w:val="sv-SE"/>
        </w:rPr>
        <w:t>là tốt nhất</w:t>
      </w:r>
    </w:p>
    <w:p w:rsidR="00331BCD" w:rsidRPr="0016136A" w:rsidRDefault="00331BCD" w:rsidP="00331BCD">
      <w:pPr>
        <w:tabs>
          <w:tab w:val="left" w:pos="1544"/>
          <w:tab w:val="left" w:pos="3479"/>
        </w:tabs>
        <w:spacing w:after="0" w:line="288" w:lineRule="auto"/>
        <w:rPr>
          <w:rFonts w:eastAsia="Calibri" w:cs="Times New Roman"/>
          <w:szCs w:val="28"/>
          <w:lang w:val="sv-SE"/>
        </w:rPr>
      </w:pPr>
      <w:r w:rsidRPr="0016136A">
        <w:rPr>
          <w:rFonts w:eastAsia="Calibri" w:cs="Times New Roman"/>
          <w:szCs w:val="28"/>
          <w:lang w:val="sv-SE"/>
        </w:rPr>
        <w:t>- Vì: Lúc này quần thể VK có sinh khối lớn nhất, ít chất thải nhất, thời gian nuôi cấy không kéo dài và không tốn thêm thức ăn</w:t>
      </w:r>
    </w:p>
    <w:p w:rsidR="00331BCD" w:rsidRPr="0016136A" w:rsidRDefault="00331BCD" w:rsidP="00A92DD8">
      <w:pPr>
        <w:spacing w:after="0" w:line="288" w:lineRule="auto"/>
        <w:jc w:val="both"/>
        <w:rPr>
          <w:rFonts w:eastAsia="Calibri" w:cs="Times New Roman"/>
          <w:szCs w:val="28"/>
          <w:lang w:val="sv-SE"/>
        </w:rPr>
      </w:pPr>
    </w:p>
    <w:p w:rsidR="00A92DD8" w:rsidRPr="0016136A" w:rsidRDefault="00DB6EDE" w:rsidP="00A92DD8">
      <w:pPr>
        <w:spacing w:after="0" w:line="288" w:lineRule="auto"/>
        <w:jc w:val="both"/>
        <w:rPr>
          <w:rFonts w:eastAsia="Calibri" w:cs="Times New Roman"/>
          <w:b/>
          <w:szCs w:val="28"/>
          <w:lang w:val="en-SG"/>
        </w:rPr>
      </w:pPr>
      <w:r w:rsidRPr="0016136A">
        <w:rPr>
          <w:rFonts w:eastAsia="Calibri" w:cs="Times New Roman"/>
          <w:b/>
          <w:szCs w:val="28"/>
          <w:lang w:val="en-SG"/>
        </w:rPr>
        <w:t>Câu 5</w:t>
      </w:r>
      <w:r w:rsidR="00A92DD8" w:rsidRPr="0016136A">
        <w:rPr>
          <w:rFonts w:eastAsia="Calibri" w:cs="Times New Roman"/>
          <w:b/>
          <w:szCs w:val="28"/>
          <w:lang w:val="en-SG"/>
        </w:rPr>
        <w:t xml:space="preserve">: Dựa vào nguồn cung cấp năng lượng và cacbon hãy phân biệt các kiểu dinh dưỡng của những sinh vật sau đây: Tảo, vi khuẩn lactic, vi khuẩn nitrat hóa, vi khuẩn tía không có lưu huỳnh. </w:t>
      </w:r>
    </w:p>
    <w:p w:rsidR="0016136A" w:rsidRPr="0016136A" w:rsidRDefault="0016136A" w:rsidP="00A92DD8">
      <w:pPr>
        <w:spacing w:after="0" w:line="288" w:lineRule="auto"/>
        <w:jc w:val="both"/>
        <w:rPr>
          <w:rFonts w:eastAsia="Calibri" w:cs="Times New Roman"/>
          <w:b/>
          <w:szCs w:val="28"/>
          <w:lang w:val="en-SG"/>
        </w:rPr>
      </w:pPr>
    </w:p>
    <w:tbl>
      <w:tblPr>
        <w:tblStyle w:val="TableGrid"/>
        <w:tblW w:w="10535" w:type="dxa"/>
        <w:tblLook w:val="04A0" w:firstRow="1" w:lastRow="0" w:firstColumn="1" w:lastColumn="0" w:noHBand="0" w:noVBand="1"/>
      </w:tblPr>
      <w:tblGrid>
        <w:gridCol w:w="2633"/>
        <w:gridCol w:w="2634"/>
        <w:gridCol w:w="2634"/>
        <w:gridCol w:w="2634"/>
      </w:tblGrid>
      <w:tr w:rsidR="00331BCD" w:rsidRPr="0016136A" w:rsidTr="00E0007E">
        <w:tc>
          <w:tcPr>
            <w:tcW w:w="2633" w:type="dxa"/>
          </w:tcPr>
          <w:p w:rsidR="00331BCD" w:rsidRPr="0016136A" w:rsidRDefault="00331BCD" w:rsidP="0016136A">
            <w:pPr>
              <w:tabs>
                <w:tab w:val="left" w:pos="1600"/>
              </w:tabs>
              <w:spacing w:line="288" w:lineRule="auto"/>
              <w:jc w:val="center"/>
              <w:rPr>
                <w:rFonts w:ascii="Times New Roman" w:eastAsia="Calibri" w:hAnsi="Times New Roman" w:cs="Times New Roman"/>
                <w:b/>
                <w:sz w:val="28"/>
                <w:szCs w:val="28"/>
                <w:lang w:val="vi-VN"/>
              </w:rPr>
            </w:pPr>
            <w:r w:rsidRPr="0016136A">
              <w:rPr>
                <w:rFonts w:ascii="Times New Roman" w:eastAsia="Calibri" w:hAnsi="Times New Roman" w:cs="Times New Roman"/>
                <w:b/>
                <w:sz w:val="28"/>
                <w:szCs w:val="28"/>
                <w:lang w:val="vi-VN"/>
              </w:rPr>
              <w:t>Tên vsv</w:t>
            </w:r>
          </w:p>
        </w:tc>
        <w:tc>
          <w:tcPr>
            <w:tcW w:w="2634" w:type="dxa"/>
          </w:tcPr>
          <w:p w:rsidR="00331BCD" w:rsidRPr="00376A42" w:rsidRDefault="00331BCD" w:rsidP="0016136A">
            <w:pPr>
              <w:tabs>
                <w:tab w:val="left" w:pos="1600"/>
              </w:tabs>
              <w:spacing w:line="288" w:lineRule="auto"/>
              <w:ind w:left="-888"/>
              <w:contextualSpacing/>
              <w:jc w:val="center"/>
              <w:rPr>
                <w:rFonts w:ascii="Times New Roman" w:eastAsia="Calibri" w:hAnsi="Times New Roman" w:cs="Times New Roman"/>
                <w:b/>
                <w:sz w:val="28"/>
                <w:szCs w:val="28"/>
                <w:lang w:val="en-SG"/>
              </w:rPr>
            </w:pPr>
            <w:r w:rsidRPr="00376A42">
              <w:rPr>
                <w:rFonts w:ascii="Times New Roman" w:eastAsia="Calibri" w:hAnsi="Times New Roman" w:cs="Times New Roman"/>
                <w:b/>
                <w:sz w:val="28"/>
                <w:szCs w:val="28"/>
                <w:lang w:val="en-SG"/>
              </w:rPr>
              <w:t>Kiểu dinh dưỡng</w:t>
            </w:r>
          </w:p>
        </w:tc>
        <w:tc>
          <w:tcPr>
            <w:tcW w:w="2634" w:type="dxa"/>
          </w:tcPr>
          <w:p w:rsidR="00331BCD" w:rsidRPr="00376A42" w:rsidRDefault="00331BCD" w:rsidP="0016136A">
            <w:pPr>
              <w:tabs>
                <w:tab w:val="left" w:pos="1600"/>
              </w:tabs>
              <w:spacing w:line="288" w:lineRule="auto"/>
              <w:contextualSpacing/>
              <w:jc w:val="center"/>
              <w:rPr>
                <w:rFonts w:ascii="Times New Roman" w:eastAsia="Calibri" w:hAnsi="Times New Roman" w:cs="Times New Roman"/>
                <w:b/>
                <w:sz w:val="28"/>
                <w:szCs w:val="28"/>
                <w:lang w:val="en-SG"/>
              </w:rPr>
            </w:pPr>
            <w:r w:rsidRPr="00376A42">
              <w:rPr>
                <w:rFonts w:ascii="Times New Roman" w:eastAsia="Calibri" w:hAnsi="Times New Roman" w:cs="Times New Roman"/>
                <w:b/>
                <w:sz w:val="28"/>
                <w:szCs w:val="28"/>
                <w:lang w:val="en-SG"/>
              </w:rPr>
              <w:t>Nguồn năng lượng</w:t>
            </w:r>
          </w:p>
        </w:tc>
        <w:tc>
          <w:tcPr>
            <w:tcW w:w="2634" w:type="dxa"/>
          </w:tcPr>
          <w:p w:rsidR="00331BCD" w:rsidRPr="00376A42" w:rsidRDefault="00331BCD" w:rsidP="0016136A">
            <w:pPr>
              <w:tabs>
                <w:tab w:val="left" w:pos="1600"/>
              </w:tabs>
              <w:spacing w:line="288" w:lineRule="auto"/>
              <w:contextualSpacing/>
              <w:jc w:val="center"/>
              <w:rPr>
                <w:rFonts w:ascii="Times New Roman" w:eastAsia="Calibri" w:hAnsi="Times New Roman" w:cs="Times New Roman"/>
                <w:b/>
                <w:sz w:val="28"/>
                <w:szCs w:val="28"/>
                <w:lang w:val="en-SG"/>
              </w:rPr>
            </w:pPr>
            <w:r w:rsidRPr="00376A42">
              <w:rPr>
                <w:rFonts w:ascii="Times New Roman" w:eastAsia="Calibri" w:hAnsi="Times New Roman" w:cs="Times New Roman"/>
                <w:b/>
                <w:sz w:val="28"/>
                <w:szCs w:val="28"/>
                <w:lang w:val="en-SG"/>
              </w:rPr>
              <w:t>Nguồn cacbon</w:t>
            </w:r>
          </w:p>
        </w:tc>
      </w:tr>
      <w:tr w:rsidR="00331BCD" w:rsidRPr="0016136A" w:rsidTr="00E0007E">
        <w:tc>
          <w:tcPr>
            <w:tcW w:w="2633" w:type="dxa"/>
          </w:tcPr>
          <w:p w:rsidR="00331BCD" w:rsidRPr="0016136A" w:rsidRDefault="00331BCD" w:rsidP="0016136A">
            <w:pPr>
              <w:tabs>
                <w:tab w:val="left" w:pos="1600"/>
              </w:tabs>
              <w:spacing w:line="288" w:lineRule="auto"/>
              <w:contextualSpacing/>
              <w:jc w:val="center"/>
              <w:rPr>
                <w:rFonts w:ascii="Times New Roman" w:eastAsia="Calibri" w:hAnsi="Times New Roman" w:cs="Times New Roman"/>
                <w:sz w:val="28"/>
                <w:szCs w:val="28"/>
                <w:lang w:val="en-SG"/>
              </w:rPr>
            </w:pPr>
            <w:r w:rsidRPr="0016136A">
              <w:rPr>
                <w:rFonts w:ascii="Times New Roman" w:eastAsia="Calibri" w:hAnsi="Times New Roman" w:cs="Times New Roman"/>
                <w:sz w:val="28"/>
                <w:szCs w:val="28"/>
                <w:lang w:val="en-SG"/>
              </w:rPr>
              <w:t>Tảo</w:t>
            </w:r>
          </w:p>
        </w:tc>
        <w:tc>
          <w:tcPr>
            <w:tcW w:w="2634" w:type="dxa"/>
          </w:tcPr>
          <w:p w:rsidR="00331BCD" w:rsidRPr="0016136A" w:rsidRDefault="00331BCD" w:rsidP="0016136A">
            <w:pPr>
              <w:tabs>
                <w:tab w:val="left" w:pos="1600"/>
              </w:tabs>
              <w:spacing w:line="288" w:lineRule="auto"/>
              <w:contextualSpacing/>
              <w:jc w:val="center"/>
              <w:rPr>
                <w:rFonts w:ascii="Times New Roman" w:eastAsia="Calibri" w:hAnsi="Times New Roman" w:cs="Times New Roman"/>
                <w:sz w:val="28"/>
                <w:szCs w:val="28"/>
                <w:lang w:val="en-SG"/>
              </w:rPr>
            </w:pPr>
            <w:r w:rsidRPr="0016136A">
              <w:rPr>
                <w:rFonts w:ascii="Times New Roman" w:eastAsia="Calibri" w:hAnsi="Times New Roman" w:cs="Times New Roman"/>
                <w:sz w:val="28"/>
                <w:szCs w:val="28"/>
                <w:lang w:val="en-SG"/>
              </w:rPr>
              <w:t>Quang tự dưỡng</w:t>
            </w:r>
          </w:p>
        </w:tc>
        <w:tc>
          <w:tcPr>
            <w:tcW w:w="2634" w:type="dxa"/>
          </w:tcPr>
          <w:p w:rsidR="00331BCD" w:rsidRPr="0016136A" w:rsidRDefault="00331BCD" w:rsidP="0016136A">
            <w:pPr>
              <w:tabs>
                <w:tab w:val="left" w:pos="1600"/>
              </w:tabs>
              <w:spacing w:line="288" w:lineRule="auto"/>
              <w:contextualSpacing/>
              <w:jc w:val="center"/>
              <w:rPr>
                <w:rFonts w:ascii="Times New Roman" w:eastAsia="Calibri" w:hAnsi="Times New Roman" w:cs="Times New Roman"/>
                <w:sz w:val="28"/>
                <w:szCs w:val="28"/>
                <w:lang w:val="en-SG"/>
              </w:rPr>
            </w:pPr>
            <w:r w:rsidRPr="0016136A">
              <w:rPr>
                <w:rFonts w:ascii="Times New Roman" w:eastAsia="Calibri" w:hAnsi="Times New Roman" w:cs="Times New Roman"/>
                <w:sz w:val="28"/>
                <w:szCs w:val="28"/>
                <w:lang w:val="en-SG"/>
              </w:rPr>
              <w:t>Ánh sáng</w:t>
            </w:r>
          </w:p>
        </w:tc>
        <w:tc>
          <w:tcPr>
            <w:tcW w:w="2634" w:type="dxa"/>
          </w:tcPr>
          <w:p w:rsidR="00331BCD" w:rsidRPr="0016136A" w:rsidRDefault="00331BCD" w:rsidP="0016136A">
            <w:pPr>
              <w:tabs>
                <w:tab w:val="left" w:pos="1600"/>
              </w:tabs>
              <w:spacing w:line="288" w:lineRule="auto"/>
              <w:contextualSpacing/>
              <w:jc w:val="center"/>
              <w:rPr>
                <w:rFonts w:ascii="Times New Roman" w:eastAsia="Calibri" w:hAnsi="Times New Roman" w:cs="Times New Roman"/>
                <w:sz w:val="28"/>
                <w:szCs w:val="28"/>
                <w:lang w:val="en-SG"/>
              </w:rPr>
            </w:pPr>
            <w:r w:rsidRPr="0016136A">
              <w:rPr>
                <w:rFonts w:ascii="Times New Roman" w:eastAsia="Calibri" w:hAnsi="Times New Roman" w:cs="Times New Roman"/>
                <w:sz w:val="28"/>
                <w:szCs w:val="28"/>
                <w:lang w:val="en-SG"/>
              </w:rPr>
              <w:t>CO2</w:t>
            </w:r>
          </w:p>
        </w:tc>
      </w:tr>
      <w:tr w:rsidR="00331BCD" w:rsidRPr="0016136A" w:rsidTr="00E0007E">
        <w:tc>
          <w:tcPr>
            <w:tcW w:w="2633" w:type="dxa"/>
          </w:tcPr>
          <w:p w:rsidR="00331BCD" w:rsidRPr="0016136A" w:rsidRDefault="00331BCD" w:rsidP="0016136A">
            <w:pPr>
              <w:tabs>
                <w:tab w:val="left" w:pos="1600"/>
              </w:tabs>
              <w:spacing w:line="288" w:lineRule="auto"/>
              <w:contextualSpacing/>
              <w:jc w:val="center"/>
              <w:rPr>
                <w:rFonts w:ascii="Times New Roman" w:eastAsia="Calibri" w:hAnsi="Times New Roman" w:cs="Times New Roman"/>
                <w:sz w:val="28"/>
                <w:szCs w:val="28"/>
                <w:lang w:val="en-SG"/>
              </w:rPr>
            </w:pPr>
            <w:r w:rsidRPr="0016136A">
              <w:rPr>
                <w:rFonts w:ascii="Times New Roman" w:eastAsia="Calibri" w:hAnsi="Times New Roman" w:cs="Times New Roman"/>
                <w:sz w:val="28"/>
                <w:szCs w:val="28"/>
                <w:lang w:val="en-SG"/>
              </w:rPr>
              <w:t>Vi khuẩn không có lưu huỳnh máu tía</w:t>
            </w:r>
          </w:p>
        </w:tc>
        <w:tc>
          <w:tcPr>
            <w:tcW w:w="2634" w:type="dxa"/>
          </w:tcPr>
          <w:p w:rsidR="00331BCD" w:rsidRPr="0016136A" w:rsidRDefault="00331BCD" w:rsidP="0016136A">
            <w:pPr>
              <w:tabs>
                <w:tab w:val="left" w:pos="1600"/>
              </w:tabs>
              <w:spacing w:line="288" w:lineRule="auto"/>
              <w:contextualSpacing/>
              <w:jc w:val="center"/>
              <w:rPr>
                <w:rFonts w:ascii="Times New Roman" w:eastAsia="Calibri" w:hAnsi="Times New Roman" w:cs="Times New Roman"/>
                <w:sz w:val="28"/>
                <w:szCs w:val="28"/>
                <w:lang w:val="en-SG"/>
              </w:rPr>
            </w:pPr>
            <w:r w:rsidRPr="0016136A">
              <w:rPr>
                <w:rFonts w:ascii="Times New Roman" w:eastAsia="Calibri" w:hAnsi="Times New Roman" w:cs="Times New Roman"/>
                <w:sz w:val="28"/>
                <w:szCs w:val="28"/>
                <w:lang w:val="en-SG"/>
              </w:rPr>
              <w:t>Quang dị dưỡng</w:t>
            </w:r>
          </w:p>
        </w:tc>
        <w:tc>
          <w:tcPr>
            <w:tcW w:w="2634" w:type="dxa"/>
          </w:tcPr>
          <w:p w:rsidR="00331BCD" w:rsidRPr="0016136A" w:rsidRDefault="00331BCD" w:rsidP="0016136A">
            <w:pPr>
              <w:tabs>
                <w:tab w:val="left" w:pos="1600"/>
              </w:tabs>
              <w:spacing w:line="288" w:lineRule="auto"/>
              <w:contextualSpacing/>
              <w:jc w:val="center"/>
              <w:rPr>
                <w:rFonts w:ascii="Times New Roman" w:eastAsia="Calibri" w:hAnsi="Times New Roman" w:cs="Times New Roman"/>
                <w:sz w:val="28"/>
                <w:szCs w:val="28"/>
                <w:lang w:val="en-SG"/>
              </w:rPr>
            </w:pPr>
            <w:r w:rsidRPr="0016136A">
              <w:rPr>
                <w:rFonts w:ascii="Times New Roman" w:eastAsia="Calibri" w:hAnsi="Times New Roman" w:cs="Times New Roman"/>
                <w:sz w:val="28"/>
                <w:szCs w:val="28"/>
                <w:lang w:val="en-SG"/>
              </w:rPr>
              <w:t>Ánh sáng</w:t>
            </w:r>
          </w:p>
        </w:tc>
        <w:tc>
          <w:tcPr>
            <w:tcW w:w="2634" w:type="dxa"/>
          </w:tcPr>
          <w:p w:rsidR="00331BCD" w:rsidRPr="0016136A" w:rsidRDefault="00331BCD" w:rsidP="0016136A">
            <w:pPr>
              <w:tabs>
                <w:tab w:val="left" w:pos="1600"/>
              </w:tabs>
              <w:spacing w:line="288" w:lineRule="auto"/>
              <w:contextualSpacing/>
              <w:jc w:val="center"/>
              <w:rPr>
                <w:rFonts w:ascii="Times New Roman" w:eastAsia="Calibri" w:hAnsi="Times New Roman" w:cs="Times New Roman"/>
                <w:sz w:val="28"/>
                <w:szCs w:val="28"/>
                <w:lang w:val="en-SG"/>
              </w:rPr>
            </w:pPr>
            <w:r w:rsidRPr="0016136A">
              <w:rPr>
                <w:rFonts w:ascii="Times New Roman" w:eastAsia="Calibri" w:hAnsi="Times New Roman" w:cs="Times New Roman"/>
                <w:sz w:val="28"/>
                <w:szCs w:val="28"/>
                <w:lang w:val="en-SG"/>
              </w:rPr>
              <w:t>Chất hữu cơ</w:t>
            </w:r>
          </w:p>
        </w:tc>
      </w:tr>
      <w:tr w:rsidR="00331BCD" w:rsidRPr="0016136A" w:rsidTr="00E0007E">
        <w:tc>
          <w:tcPr>
            <w:tcW w:w="2633" w:type="dxa"/>
          </w:tcPr>
          <w:p w:rsidR="00331BCD" w:rsidRPr="0016136A" w:rsidRDefault="00331BCD" w:rsidP="0016136A">
            <w:pPr>
              <w:tabs>
                <w:tab w:val="left" w:pos="1600"/>
              </w:tabs>
              <w:spacing w:line="288" w:lineRule="auto"/>
              <w:contextualSpacing/>
              <w:jc w:val="center"/>
              <w:rPr>
                <w:rFonts w:ascii="Times New Roman" w:eastAsia="Calibri" w:hAnsi="Times New Roman" w:cs="Times New Roman"/>
                <w:sz w:val="28"/>
                <w:szCs w:val="28"/>
                <w:lang w:val="en-SG"/>
              </w:rPr>
            </w:pPr>
            <w:r w:rsidRPr="0016136A">
              <w:rPr>
                <w:rFonts w:ascii="Times New Roman" w:eastAsia="Calibri" w:hAnsi="Times New Roman" w:cs="Times New Roman"/>
                <w:sz w:val="28"/>
                <w:szCs w:val="28"/>
                <w:lang w:val="en-SG"/>
              </w:rPr>
              <w:t>Vi khuẩn nitrat hóa</w:t>
            </w:r>
          </w:p>
        </w:tc>
        <w:tc>
          <w:tcPr>
            <w:tcW w:w="2634" w:type="dxa"/>
          </w:tcPr>
          <w:p w:rsidR="00331BCD" w:rsidRPr="0016136A" w:rsidRDefault="00331BCD" w:rsidP="0016136A">
            <w:pPr>
              <w:tabs>
                <w:tab w:val="left" w:pos="1600"/>
              </w:tabs>
              <w:spacing w:line="288" w:lineRule="auto"/>
              <w:contextualSpacing/>
              <w:jc w:val="center"/>
              <w:rPr>
                <w:rFonts w:ascii="Times New Roman" w:eastAsia="Calibri" w:hAnsi="Times New Roman" w:cs="Times New Roman"/>
                <w:sz w:val="28"/>
                <w:szCs w:val="28"/>
                <w:lang w:val="en-SG"/>
              </w:rPr>
            </w:pPr>
            <w:r w:rsidRPr="0016136A">
              <w:rPr>
                <w:rFonts w:ascii="Times New Roman" w:eastAsia="Calibri" w:hAnsi="Times New Roman" w:cs="Times New Roman"/>
                <w:sz w:val="28"/>
                <w:szCs w:val="28"/>
                <w:lang w:val="en-SG"/>
              </w:rPr>
              <w:t>Hóa tự dưỡng</w:t>
            </w:r>
          </w:p>
        </w:tc>
        <w:tc>
          <w:tcPr>
            <w:tcW w:w="2634" w:type="dxa"/>
          </w:tcPr>
          <w:p w:rsidR="00331BCD" w:rsidRPr="0016136A" w:rsidRDefault="00331BCD" w:rsidP="0016136A">
            <w:pPr>
              <w:tabs>
                <w:tab w:val="left" w:pos="1600"/>
              </w:tabs>
              <w:spacing w:line="288" w:lineRule="auto"/>
              <w:contextualSpacing/>
              <w:jc w:val="center"/>
              <w:rPr>
                <w:rFonts w:ascii="Times New Roman" w:eastAsia="Calibri" w:hAnsi="Times New Roman" w:cs="Times New Roman"/>
                <w:sz w:val="28"/>
                <w:szCs w:val="28"/>
                <w:lang w:val="en-SG"/>
              </w:rPr>
            </w:pPr>
            <w:r w:rsidRPr="0016136A">
              <w:rPr>
                <w:rFonts w:ascii="Times New Roman" w:eastAsia="Calibri" w:hAnsi="Times New Roman" w:cs="Times New Roman"/>
                <w:sz w:val="28"/>
                <w:szCs w:val="28"/>
                <w:lang w:val="en-SG"/>
              </w:rPr>
              <w:t>Chất vô cơ</w:t>
            </w:r>
          </w:p>
        </w:tc>
        <w:tc>
          <w:tcPr>
            <w:tcW w:w="2634" w:type="dxa"/>
          </w:tcPr>
          <w:p w:rsidR="00331BCD" w:rsidRPr="0016136A" w:rsidRDefault="00331BCD" w:rsidP="0016136A">
            <w:pPr>
              <w:tabs>
                <w:tab w:val="left" w:pos="1600"/>
              </w:tabs>
              <w:spacing w:line="288" w:lineRule="auto"/>
              <w:ind w:right="729"/>
              <w:contextualSpacing/>
              <w:jc w:val="center"/>
              <w:rPr>
                <w:rFonts w:ascii="Times New Roman" w:eastAsia="Calibri" w:hAnsi="Times New Roman" w:cs="Times New Roman"/>
                <w:sz w:val="28"/>
                <w:szCs w:val="28"/>
                <w:lang w:val="en-SG"/>
              </w:rPr>
            </w:pPr>
            <w:r w:rsidRPr="0016136A">
              <w:rPr>
                <w:rFonts w:ascii="Times New Roman" w:eastAsia="Calibri" w:hAnsi="Times New Roman" w:cs="Times New Roman"/>
                <w:sz w:val="28"/>
                <w:szCs w:val="28"/>
                <w:lang w:val="en-SG"/>
              </w:rPr>
              <w:t>CO2</w:t>
            </w:r>
          </w:p>
        </w:tc>
      </w:tr>
      <w:tr w:rsidR="00331BCD" w:rsidRPr="0016136A" w:rsidTr="00154C50">
        <w:trPr>
          <w:trHeight w:val="705"/>
        </w:trPr>
        <w:tc>
          <w:tcPr>
            <w:tcW w:w="2633" w:type="dxa"/>
          </w:tcPr>
          <w:p w:rsidR="00331BCD" w:rsidRPr="0016136A" w:rsidRDefault="00331BCD" w:rsidP="0016136A">
            <w:pPr>
              <w:tabs>
                <w:tab w:val="left" w:pos="1600"/>
              </w:tabs>
              <w:spacing w:line="288" w:lineRule="auto"/>
              <w:contextualSpacing/>
              <w:jc w:val="center"/>
              <w:rPr>
                <w:rFonts w:ascii="Times New Roman" w:eastAsia="Calibri" w:hAnsi="Times New Roman" w:cs="Times New Roman"/>
                <w:sz w:val="28"/>
                <w:szCs w:val="28"/>
                <w:lang w:val="en-SG"/>
              </w:rPr>
            </w:pPr>
            <w:r w:rsidRPr="0016136A">
              <w:rPr>
                <w:rFonts w:ascii="Times New Roman" w:eastAsia="Calibri" w:hAnsi="Times New Roman" w:cs="Times New Roman"/>
                <w:sz w:val="28"/>
                <w:szCs w:val="28"/>
                <w:lang w:val="en-SG"/>
              </w:rPr>
              <w:t>Vi khuẩn lactic</w:t>
            </w:r>
          </w:p>
        </w:tc>
        <w:tc>
          <w:tcPr>
            <w:tcW w:w="2634" w:type="dxa"/>
          </w:tcPr>
          <w:p w:rsidR="00331BCD" w:rsidRPr="0016136A" w:rsidRDefault="00331BCD" w:rsidP="0016136A">
            <w:pPr>
              <w:spacing w:line="288" w:lineRule="auto"/>
              <w:contextualSpacing/>
              <w:jc w:val="center"/>
              <w:rPr>
                <w:rFonts w:ascii="Times New Roman" w:eastAsia="Calibri" w:hAnsi="Times New Roman" w:cs="Times New Roman"/>
                <w:sz w:val="28"/>
                <w:szCs w:val="28"/>
                <w:lang w:val="en-SG"/>
              </w:rPr>
            </w:pPr>
            <w:r w:rsidRPr="0016136A">
              <w:rPr>
                <w:rFonts w:ascii="Times New Roman" w:eastAsia="Calibri" w:hAnsi="Times New Roman" w:cs="Times New Roman"/>
                <w:sz w:val="28"/>
                <w:szCs w:val="28"/>
                <w:lang w:val="en-SG"/>
              </w:rPr>
              <w:t>Hóa dị dưỡng</w:t>
            </w:r>
          </w:p>
        </w:tc>
        <w:tc>
          <w:tcPr>
            <w:tcW w:w="2634" w:type="dxa"/>
          </w:tcPr>
          <w:p w:rsidR="00331BCD" w:rsidRPr="0016136A" w:rsidRDefault="00331BCD" w:rsidP="0016136A">
            <w:pPr>
              <w:spacing w:line="288" w:lineRule="auto"/>
              <w:contextualSpacing/>
              <w:jc w:val="center"/>
              <w:rPr>
                <w:rFonts w:ascii="Times New Roman" w:eastAsia="Calibri" w:hAnsi="Times New Roman" w:cs="Times New Roman"/>
                <w:sz w:val="28"/>
                <w:szCs w:val="28"/>
                <w:lang w:val="en-SG"/>
              </w:rPr>
            </w:pPr>
            <w:r w:rsidRPr="0016136A">
              <w:rPr>
                <w:rFonts w:ascii="Times New Roman" w:eastAsia="Calibri" w:hAnsi="Times New Roman" w:cs="Times New Roman"/>
                <w:sz w:val="28"/>
                <w:szCs w:val="28"/>
                <w:lang w:val="en-SG"/>
              </w:rPr>
              <w:t>Chất hữu cơ</w:t>
            </w:r>
          </w:p>
        </w:tc>
        <w:tc>
          <w:tcPr>
            <w:tcW w:w="2634" w:type="dxa"/>
          </w:tcPr>
          <w:p w:rsidR="00331BCD" w:rsidRPr="0016136A" w:rsidRDefault="00331BCD" w:rsidP="0016136A">
            <w:pPr>
              <w:tabs>
                <w:tab w:val="left" w:pos="1600"/>
              </w:tabs>
              <w:spacing w:line="288" w:lineRule="auto"/>
              <w:contextualSpacing/>
              <w:jc w:val="center"/>
              <w:rPr>
                <w:rFonts w:ascii="Times New Roman" w:eastAsia="Calibri" w:hAnsi="Times New Roman" w:cs="Times New Roman"/>
                <w:sz w:val="28"/>
                <w:szCs w:val="28"/>
                <w:lang w:val="en-SG"/>
              </w:rPr>
            </w:pPr>
            <w:r w:rsidRPr="0016136A">
              <w:rPr>
                <w:rFonts w:ascii="Times New Roman" w:eastAsia="Calibri" w:hAnsi="Times New Roman" w:cs="Times New Roman"/>
                <w:sz w:val="28"/>
                <w:szCs w:val="28"/>
                <w:lang w:val="en-SG"/>
              </w:rPr>
              <w:t>Chất hữu cơ</w:t>
            </w:r>
          </w:p>
        </w:tc>
      </w:tr>
    </w:tbl>
    <w:p w:rsidR="00331BCD" w:rsidRPr="0016136A" w:rsidRDefault="00331BCD" w:rsidP="00A92DD8">
      <w:pPr>
        <w:spacing w:after="0" w:line="288" w:lineRule="auto"/>
        <w:jc w:val="both"/>
        <w:rPr>
          <w:rFonts w:eastAsia="Calibri" w:cs="Times New Roman"/>
          <w:szCs w:val="28"/>
          <w:lang w:val="en-SG"/>
        </w:rPr>
      </w:pPr>
    </w:p>
    <w:p w:rsidR="00A92DD8" w:rsidRPr="0016136A" w:rsidRDefault="00DB6EDE" w:rsidP="00A92DD8">
      <w:pPr>
        <w:tabs>
          <w:tab w:val="left" w:pos="1544"/>
          <w:tab w:val="left" w:pos="3479"/>
        </w:tabs>
        <w:spacing w:after="0" w:line="288" w:lineRule="auto"/>
        <w:rPr>
          <w:rFonts w:eastAsia="Calibri" w:cs="Times New Roman"/>
          <w:b/>
          <w:szCs w:val="28"/>
          <w:lang w:val="en-SG"/>
        </w:rPr>
      </w:pPr>
      <w:r w:rsidRPr="0016136A">
        <w:rPr>
          <w:rFonts w:eastAsia="Calibri" w:cs="Times New Roman"/>
          <w:b/>
          <w:szCs w:val="28"/>
          <w:lang w:val="en-SG"/>
        </w:rPr>
        <w:t>Câu 6</w:t>
      </w:r>
      <w:r w:rsidR="00A92DD8" w:rsidRPr="0016136A">
        <w:rPr>
          <w:rFonts w:eastAsia="Calibri" w:cs="Times New Roman"/>
          <w:b/>
          <w:szCs w:val="28"/>
          <w:lang w:val="en-SG"/>
        </w:rPr>
        <w:t>: Phân biệt nuôi cấy liên tục và nuôi cấy không liên tục? Vì sao nuôi cấy liên tục không có pha suy vong.</w:t>
      </w:r>
    </w:p>
    <w:p w:rsidR="0016136A" w:rsidRPr="0016136A" w:rsidRDefault="0016136A" w:rsidP="00805C6F">
      <w:pPr>
        <w:spacing w:after="0" w:line="288" w:lineRule="auto"/>
        <w:rPr>
          <w:rFonts w:eastAsia="Calibri" w:cs="Times New Roman"/>
          <w:szCs w:val="28"/>
          <w:lang w:val="en-SG"/>
        </w:rPr>
      </w:pPr>
    </w:p>
    <w:p w:rsidR="00805C6F" w:rsidRPr="0016136A" w:rsidRDefault="00805C6F" w:rsidP="00805C6F">
      <w:pPr>
        <w:spacing w:after="0" w:line="288" w:lineRule="auto"/>
        <w:rPr>
          <w:rFonts w:eastAsia="Calibri" w:cs="Times New Roman"/>
          <w:szCs w:val="28"/>
          <w:lang w:val="en-SG"/>
        </w:rPr>
      </w:pPr>
      <w:r w:rsidRPr="0016136A">
        <w:rPr>
          <w:rFonts w:eastAsia="Calibri" w:cs="Times New Roman"/>
          <w:szCs w:val="28"/>
          <w:lang w:val="en-SG"/>
        </w:rPr>
        <w:t xml:space="preserve">- </w:t>
      </w:r>
      <w:r w:rsidR="00376A42">
        <w:rPr>
          <w:rFonts w:eastAsia="Calibri" w:cs="Times New Roman"/>
          <w:szCs w:val="28"/>
          <w:lang w:val="vi-VN"/>
        </w:rPr>
        <w:t xml:space="preserve"> </w:t>
      </w:r>
      <w:r w:rsidRPr="0016136A">
        <w:rPr>
          <w:rFonts w:eastAsia="Calibri" w:cs="Times New Roman"/>
          <w:szCs w:val="28"/>
          <w:lang w:val="en-SG"/>
        </w:rPr>
        <w:t>Trong nuôi cấy không liên tục: Chất thải tăng</w:t>
      </w:r>
      <w:r w:rsidRPr="0016136A">
        <w:rPr>
          <w:rFonts w:eastAsia="Calibri" w:cs="Times New Roman"/>
          <w:szCs w:val="28"/>
          <w:lang w:val="en-SG"/>
        </w:rPr>
        <w:sym w:font="Wingdings" w:char="F0F0"/>
      </w:r>
      <w:r w:rsidRPr="0016136A">
        <w:rPr>
          <w:rFonts w:eastAsia="Calibri" w:cs="Times New Roman"/>
          <w:szCs w:val="28"/>
          <w:lang w:val="en-SG"/>
        </w:rPr>
        <w:t>thay đổi tính thẩm thấu của màng</w:t>
      </w:r>
      <w:r w:rsidRPr="0016136A">
        <w:rPr>
          <w:rFonts w:eastAsia="Calibri" w:cs="Times New Roman"/>
          <w:szCs w:val="28"/>
          <w:lang w:val="en-SG"/>
        </w:rPr>
        <w:sym w:font="Wingdings" w:char="F0F0"/>
      </w:r>
      <w:r w:rsidRPr="0016136A">
        <w:rPr>
          <w:rFonts w:eastAsia="Calibri" w:cs="Times New Roman"/>
          <w:szCs w:val="28"/>
          <w:lang w:val="en-SG"/>
        </w:rPr>
        <w:t>VK bị phân hủy,  vi khuẩn tiết ra các chất ức chế nhau</w:t>
      </w:r>
      <w:r w:rsidRPr="0016136A">
        <w:rPr>
          <w:rFonts w:eastAsia="Calibri" w:cs="Times New Roman"/>
          <w:szCs w:val="28"/>
          <w:lang w:val="en-SG"/>
        </w:rPr>
        <w:sym w:font="Wingdings" w:char="F0F0"/>
      </w:r>
      <w:r w:rsidRPr="0016136A">
        <w:rPr>
          <w:rFonts w:eastAsia="Calibri" w:cs="Times New Roman"/>
          <w:szCs w:val="28"/>
          <w:lang w:val="en-SG"/>
        </w:rPr>
        <w:t xml:space="preserve">vi kuẩn tự phân hủy ở pha suy vong. </w:t>
      </w:r>
      <w:r w:rsidRPr="0016136A">
        <w:rPr>
          <w:rFonts w:eastAsia="Calibri" w:cs="Times New Roman"/>
          <w:szCs w:val="28"/>
          <w:lang w:val="en-SG"/>
        </w:rPr>
        <w:br/>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7"/>
        <w:gridCol w:w="5260"/>
      </w:tblGrid>
      <w:tr w:rsidR="00805C6F" w:rsidRPr="0016136A" w:rsidTr="00E0007E">
        <w:tc>
          <w:tcPr>
            <w:tcW w:w="5400" w:type="dxa"/>
          </w:tcPr>
          <w:p w:rsidR="00805C6F" w:rsidRPr="00376A42" w:rsidRDefault="00805C6F" w:rsidP="00376A42">
            <w:pPr>
              <w:spacing w:after="0" w:line="288" w:lineRule="auto"/>
              <w:jc w:val="center"/>
              <w:rPr>
                <w:rFonts w:eastAsia="Calibri" w:cs="Times New Roman"/>
                <w:b/>
                <w:szCs w:val="28"/>
                <w:lang w:val="en-SG"/>
              </w:rPr>
            </w:pPr>
            <w:r w:rsidRPr="00376A42">
              <w:rPr>
                <w:rFonts w:eastAsia="Calibri" w:cs="Times New Roman"/>
                <w:b/>
                <w:szCs w:val="28"/>
                <w:lang w:val="en-SG"/>
              </w:rPr>
              <w:t>Nuôi cấy không liên tục</w:t>
            </w:r>
          </w:p>
        </w:tc>
        <w:tc>
          <w:tcPr>
            <w:tcW w:w="5688" w:type="dxa"/>
          </w:tcPr>
          <w:p w:rsidR="00805C6F" w:rsidRPr="00376A42" w:rsidRDefault="00805C6F" w:rsidP="00376A42">
            <w:pPr>
              <w:spacing w:after="0" w:line="288" w:lineRule="auto"/>
              <w:jc w:val="center"/>
              <w:rPr>
                <w:rFonts w:eastAsia="Calibri" w:cs="Times New Roman"/>
                <w:b/>
                <w:szCs w:val="28"/>
                <w:lang w:val="en-SG"/>
              </w:rPr>
            </w:pPr>
            <w:r w:rsidRPr="00376A42">
              <w:rPr>
                <w:rFonts w:eastAsia="Calibri" w:cs="Times New Roman"/>
                <w:b/>
                <w:szCs w:val="28"/>
                <w:lang w:val="en-SG"/>
              </w:rPr>
              <w:t>Nuôi cấy liên tục</w:t>
            </w:r>
          </w:p>
        </w:tc>
      </w:tr>
      <w:tr w:rsidR="00805C6F" w:rsidRPr="0016136A" w:rsidTr="00E0007E">
        <w:tc>
          <w:tcPr>
            <w:tcW w:w="5400" w:type="dxa"/>
          </w:tcPr>
          <w:p w:rsidR="00805C6F" w:rsidRPr="0016136A" w:rsidRDefault="00805C6F" w:rsidP="00E0007E">
            <w:pPr>
              <w:spacing w:after="0" w:line="288" w:lineRule="auto"/>
              <w:rPr>
                <w:rFonts w:eastAsia="Calibri" w:cs="Times New Roman"/>
                <w:szCs w:val="28"/>
                <w:lang w:val="en-SG"/>
              </w:rPr>
            </w:pPr>
            <w:r w:rsidRPr="0016136A">
              <w:rPr>
                <w:rFonts w:eastAsia="Calibri" w:cs="Times New Roman"/>
                <w:szCs w:val="28"/>
                <w:lang w:val="en-SG"/>
              </w:rPr>
              <w:t>Không bổ sung chất dinh dưỡng mới</w:t>
            </w:r>
          </w:p>
        </w:tc>
        <w:tc>
          <w:tcPr>
            <w:tcW w:w="5688" w:type="dxa"/>
          </w:tcPr>
          <w:p w:rsidR="00805C6F" w:rsidRPr="0016136A" w:rsidRDefault="00805C6F" w:rsidP="00E0007E">
            <w:pPr>
              <w:spacing w:after="0" w:line="288" w:lineRule="auto"/>
              <w:rPr>
                <w:rFonts w:eastAsia="Calibri" w:cs="Times New Roman"/>
                <w:szCs w:val="28"/>
                <w:lang w:val="en-SG"/>
              </w:rPr>
            </w:pPr>
            <w:r w:rsidRPr="0016136A">
              <w:rPr>
                <w:rFonts w:eastAsia="Calibri" w:cs="Times New Roman"/>
                <w:szCs w:val="28"/>
                <w:lang w:val="en-SG"/>
              </w:rPr>
              <w:t>Thường xuyên bổ sung chất dinh dưỡng mới</w:t>
            </w:r>
          </w:p>
        </w:tc>
      </w:tr>
      <w:tr w:rsidR="00805C6F" w:rsidRPr="0016136A" w:rsidTr="00E0007E">
        <w:tc>
          <w:tcPr>
            <w:tcW w:w="5400" w:type="dxa"/>
          </w:tcPr>
          <w:p w:rsidR="00805C6F" w:rsidRPr="0016136A" w:rsidRDefault="00805C6F" w:rsidP="00E0007E">
            <w:pPr>
              <w:spacing w:after="0" w:line="288" w:lineRule="auto"/>
              <w:rPr>
                <w:rFonts w:eastAsia="Calibri" w:cs="Times New Roman"/>
                <w:szCs w:val="28"/>
                <w:lang w:val="en-SG"/>
              </w:rPr>
            </w:pPr>
            <w:r w:rsidRPr="0016136A">
              <w:rPr>
                <w:rFonts w:eastAsia="Calibri" w:cs="Times New Roman"/>
                <w:szCs w:val="28"/>
                <w:lang w:val="en-SG"/>
              </w:rPr>
              <w:t>Không rút bỏ các chất thải và sinh khối</w:t>
            </w:r>
          </w:p>
        </w:tc>
        <w:tc>
          <w:tcPr>
            <w:tcW w:w="5688" w:type="dxa"/>
          </w:tcPr>
          <w:p w:rsidR="00805C6F" w:rsidRPr="0016136A" w:rsidRDefault="00805C6F" w:rsidP="00E0007E">
            <w:pPr>
              <w:spacing w:after="0" w:line="288" w:lineRule="auto"/>
              <w:rPr>
                <w:rFonts w:eastAsia="Calibri" w:cs="Times New Roman"/>
                <w:szCs w:val="28"/>
                <w:lang w:val="en-SG"/>
              </w:rPr>
            </w:pPr>
            <w:r w:rsidRPr="0016136A">
              <w:rPr>
                <w:rFonts w:eastAsia="Calibri" w:cs="Times New Roman"/>
                <w:szCs w:val="28"/>
                <w:lang w:val="en-SG"/>
              </w:rPr>
              <w:t>Thường xuyên rút bỏ chất thải và sinh khối</w:t>
            </w:r>
          </w:p>
        </w:tc>
      </w:tr>
      <w:tr w:rsidR="00805C6F" w:rsidRPr="0016136A" w:rsidTr="00E0007E">
        <w:tc>
          <w:tcPr>
            <w:tcW w:w="5400" w:type="dxa"/>
          </w:tcPr>
          <w:p w:rsidR="00805C6F" w:rsidRPr="0016136A" w:rsidRDefault="00805C6F" w:rsidP="00E0007E">
            <w:pPr>
              <w:spacing w:after="0" w:line="288" w:lineRule="auto"/>
              <w:rPr>
                <w:rFonts w:eastAsia="Calibri" w:cs="Times New Roman"/>
                <w:szCs w:val="28"/>
                <w:lang w:val="en-SG"/>
              </w:rPr>
            </w:pPr>
            <w:r w:rsidRPr="0016136A">
              <w:rPr>
                <w:rFonts w:eastAsia="Calibri" w:cs="Times New Roman"/>
                <w:szCs w:val="28"/>
                <w:lang w:val="en-SG"/>
              </w:rPr>
              <w:t>Sinh trưởng theo đường cong gồm 4 pha</w:t>
            </w:r>
          </w:p>
        </w:tc>
        <w:tc>
          <w:tcPr>
            <w:tcW w:w="5688" w:type="dxa"/>
          </w:tcPr>
          <w:p w:rsidR="00805C6F" w:rsidRPr="0016136A" w:rsidRDefault="00805C6F" w:rsidP="00E0007E">
            <w:pPr>
              <w:spacing w:after="0" w:line="288" w:lineRule="auto"/>
              <w:rPr>
                <w:rFonts w:eastAsia="Calibri" w:cs="Times New Roman"/>
                <w:szCs w:val="28"/>
                <w:lang w:val="en-SG"/>
              </w:rPr>
            </w:pPr>
            <w:r w:rsidRPr="0016136A">
              <w:rPr>
                <w:rFonts w:eastAsia="Calibri" w:cs="Times New Roman"/>
                <w:szCs w:val="28"/>
                <w:lang w:val="en-SG"/>
              </w:rPr>
              <w:t>Sinh trưởng gồm 2 pha: lũy thừa và cân bằng.</w:t>
            </w:r>
          </w:p>
          <w:p w:rsidR="00805C6F" w:rsidRPr="0016136A" w:rsidRDefault="00805C6F" w:rsidP="00E0007E">
            <w:pPr>
              <w:spacing w:after="0" w:line="288" w:lineRule="auto"/>
              <w:rPr>
                <w:rFonts w:eastAsia="Calibri" w:cs="Times New Roman"/>
                <w:szCs w:val="28"/>
                <w:lang w:val="en-SG"/>
              </w:rPr>
            </w:pPr>
            <w:r w:rsidRPr="0016136A">
              <w:rPr>
                <w:rFonts w:eastAsia="Calibri" w:cs="Times New Roman"/>
                <w:szCs w:val="28"/>
                <w:lang w:val="en-SG"/>
              </w:rPr>
              <w:t>- Không có pha tiềm phát và suy vong</w:t>
            </w:r>
          </w:p>
        </w:tc>
      </w:tr>
      <w:tr w:rsidR="00805C6F" w:rsidRPr="0016136A" w:rsidTr="00E0007E">
        <w:tc>
          <w:tcPr>
            <w:tcW w:w="5400" w:type="dxa"/>
          </w:tcPr>
          <w:p w:rsidR="00805C6F" w:rsidRPr="0016136A" w:rsidRDefault="00805C6F" w:rsidP="00E0007E">
            <w:pPr>
              <w:spacing w:after="0" w:line="288" w:lineRule="auto"/>
              <w:rPr>
                <w:rFonts w:eastAsia="Calibri" w:cs="Times New Roman"/>
                <w:szCs w:val="28"/>
                <w:lang w:val="en-SG"/>
              </w:rPr>
            </w:pPr>
            <w:r w:rsidRPr="0016136A">
              <w:rPr>
                <w:rFonts w:eastAsia="Calibri" w:cs="Times New Roman"/>
                <w:szCs w:val="28"/>
                <w:lang w:val="en-SG"/>
              </w:rPr>
              <w:t>Dịch nuôi cấy không ổn định, quần thể tăng tưởng nhanh ở pha lũy thừa và giảm dần ở pha suy vong.</w:t>
            </w:r>
          </w:p>
        </w:tc>
        <w:tc>
          <w:tcPr>
            <w:tcW w:w="5688" w:type="dxa"/>
          </w:tcPr>
          <w:p w:rsidR="00805C6F" w:rsidRPr="0016136A" w:rsidRDefault="00805C6F" w:rsidP="00E0007E">
            <w:pPr>
              <w:spacing w:after="0" w:line="288" w:lineRule="auto"/>
              <w:rPr>
                <w:rFonts w:eastAsia="Calibri" w:cs="Times New Roman"/>
                <w:szCs w:val="28"/>
                <w:lang w:val="en-SG"/>
              </w:rPr>
            </w:pPr>
            <w:r w:rsidRPr="0016136A">
              <w:rPr>
                <w:rFonts w:eastAsia="Calibri" w:cs="Times New Roman"/>
                <w:szCs w:val="28"/>
                <w:lang w:val="en-SG"/>
              </w:rPr>
              <w:t>thành phần của dịch nuôi cấy luôn ổn định, quần thể vi sinh vật tăng trưởng liên tục, dịch nuôi cấy có mật độ quần thể vi sinh vật tương đối ổn định</w:t>
            </w:r>
          </w:p>
        </w:tc>
      </w:tr>
    </w:tbl>
    <w:p w:rsidR="00805C6F" w:rsidRPr="0016136A" w:rsidRDefault="00805C6F" w:rsidP="00805C6F">
      <w:pPr>
        <w:tabs>
          <w:tab w:val="left" w:pos="1544"/>
          <w:tab w:val="left" w:pos="3479"/>
        </w:tabs>
        <w:spacing w:after="0" w:line="288" w:lineRule="auto"/>
        <w:rPr>
          <w:rFonts w:eastAsia="Calibri" w:cs="Times New Roman"/>
          <w:szCs w:val="28"/>
          <w:lang w:val="en-SG"/>
        </w:rPr>
      </w:pPr>
    </w:p>
    <w:p w:rsidR="00A92DD8" w:rsidRPr="00376A42" w:rsidRDefault="00A177CF" w:rsidP="00376A42">
      <w:pPr>
        <w:pStyle w:val="ListParagraph"/>
        <w:numPr>
          <w:ilvl w:val="0"/>
          <w:numId w:val="2"/>
        </w:numPr>
        <w:rPr>
          <w:szCs w:val="28"/>
          <w:lang w:val="vi-VN"/>
        </w:rPr>
      </w:pPr>
      <w:bookmarkStart w:id="0" w:name="_GoBack"/>
      <w:bookmarkEnd w:id="0"/>
      <w:r w:rsidRPr="00376A42">
        <w:rPr>
          <w:rFonts w:eastAsia="Calibri" w:cs="Times New Roman"/>
          <w:szCs w:val="28"/>
          <w:lang w:val="en-SG"/>
        </w:rPr>
        <w:t>Trong nuôi cấy liên tục do thường xuyên bổ sung chất dinh dưỡng và lấy ra 1 lượng chất thải tương đương, quá trình chuyển hóa luôn trong trạng thái tương đối ổn định</w:t>
      </w:r>
      <w:r w:rsidRPr="00376A42">
        <w:rPr>
          <w:rFonts w:eastAsia="Calibri" w:cs="Times New Roman"/>
          <w:szCs w:val="28"/>
          <w:lang w:val="vi-VN"/>
        </w:rPr>
        <w:t xml:space="preserve">, vsv luôn sịnh trưởng ở pha lũy thừa nên </w:t>
      </w:r>
      <w:r w:rsidRPr="0016136A">
        <w:rPr>
          <w:lang w:val="en-SG"/>
        </w:rPr>
        <w:sym w:font="Wingdings" w:char="F0F0"/>
      </w:r>
      <w:r w:rsidRPr="00376A42">
        <w:rPr>
          <w:rFonts w:eastAsia="Calibri" w:cs="Times New Roman"/>
          <w:szCs w:val="28"/>
          <w:lang w:val="en-SG"/>
        </w:rPr>
        <w:t>không có pha suy vong</w:t>
      </w:r>
      <w:r w:rsidRPr="00376A42">
        <w:rPr>
          <w:rFonts w:eastAsia="Calibri" w:cs="Times New Roman"/>
          <w:szCs w:val="28"/>
          <w:lang w:val="vi-VN"/>
        </w:rPr>
        <w:t>.</w:t>
      </w:r>
    </w:p>
    <w:p w:rsidR="00A92DD8" w:rsidRPr="0016136A" w:rsidRDefault="00A92DD8" w:rsidP="00A92DD8">
      <w:pPr>
        <w:jc w:val="center"/>
        <w:rPr>
          <w:b/>
          <w:szCs w:val="28"/>
        </w:rPr>
      </w:pPr>
    </w:p>
    <w:p w:rsidR="0016136A" w:rsidRPr="0016136A" w:rsidRDefault="0016136A" w:rsidP="0016136A">
      <w:pPr>
        <w:jc w:val="center"/>
        <w:rPr>
          <w:b/>
          <w:szCs w:val="28"/>
          <w:lang w:val="vi-VN"/>
        </w:rPr>
      </w:pPr>
      <w:r w:rsidRPr="0016136A">
        <w:rPr>
          <w:b/>
          <w:szCs w:val="28"/>
          <w:lang w:val="vi-VN"/>
        </w:rPr>
        <w:t>ĐỀ CƯƠNG</w:t>
      </w:r>
      <w:r w:rsidRPr="0016136A">
        <w:rPr>
          <w:b/>
          <w:szCs w:val="28"/>
        </w:rPr>
        <w:t xml:space="preserve"> ÔN TẬP SINH HỌC KỲ II</w:t>
      </w:r>
      <w:r w:rsidRPr="0016136A">
        <w:rPr>
          <w:b/>
          <w:szCs w:val="28"/>
          <w:lang w:val="vi-VN"/>
        </w:rPr>
        <w:t xml:space="preserve"> NĂM HỌC 2020 - 2021</w:t>
      </w:r>
    </w:p>
    <w:p w:rsidR="00A92DD8" w:rsidRPr="0016136A" w:rsidRDefault="0016136A" w:rsidP="00A92DD8">
      <w:pPr>
        <w:jc w:val="center"/>
        <w:rPr>
          <w:b/>
          <w:szCs w:val="28"/>
        </w:rPr>
      </w:pPr>
      <w:r w:rsidRPr="0016136A">
        <w:rPr>
          <w:b/>
          <w:szCs w:val="28"/>
          <w:lang w:val="vi-VN"/>
        </w:rPr>
        <w:t xml:space="preserve">MÔN </w:t>
      </w:r>
      <w:r w:rsidR="00A92DD8" w:rsidRPr="0016136A">
        <w:rPr>
          <w:b/>
          <w:szCs w:val="28"/>
        </w:rPr>
        <w:t>SINH 11</w:t>
      </w:r>
    </w:p>
    <w:p w:rsidR="00A92DD8" w:rsidRPr="0016136A" w:rsidRDefault="00A92DD8" w:rsidP="00A92DD8">
      <w:pPr>
        <w:rPr>
          <w:b/>
          <w:szCs w:val="28"/>
        </w:rPr>
      </w:pPr>
      <w:r w:rsidRPr="0016136A">
        <w:rPr>
          <w:b/>
          <w:szCs w:val="28"/>
          <w:u w:val="single"/>
        </w:rPr>
        <w:t>Câu 1:</w:t>
      </w:r>
      <w:r w:rsidRPr="0016136A">
        <w:rPr>
          <w:b/>
          <w:szCs w:val="28"/>
        </w:rPr>
        <w:t xml:space="preserve"> Trình bày nơi sản sinh và vai trò  của các loại hooc môn kích thích sinh trưởng ở Thực vật?</w:t>
      </w:r>
    </w:p>
    <w:tbl>
      <w:tblPr>
        <w:tblStyle w:val="TableGrid1"/>
        <w:tblW w:w="0" w:type="auto"/>
        <w:tblLook w:val="04A0" w:firstRow="1" w:lastRow="0" w:firstColumn="1" w:lastColumn="0" w:noHBand="0" w:noVBand="1"/>
      </w:tblPr>
      <w:tblGrid>
        <w:gridCol w:w="3192"/>
        <w:gridCol w:w="5731"/>
        <w:gridCol w:w="6945"/>
      </w:tblGrid>
      <w:tr w:rsidR="00AC7D3E" w:rsidRPr="00AC7D3E" w:rsidTr="0016136A">
        <w:tc>
          <w:tcPr>
            <w:tcW w:w="3192" w:type="dxa"/>
            <w:tcBorders>
              <w:top w:val="single" w:sz="4" w:space="0" w:color="auto"/>
              <w:left w:val="single" w:sz="4" w:space="0" w:color="auto"/>
              <w:bottom w:val="single" w:sz="4" w:space="0" w:color="auto"/>
              <w:right w:val="single" w:sz="4" w:space="0" w:color="auto"/>
            </w:tcBorders>
            <w:hideMark/>
          </w:tcPr>
          <w:p w:rsidR="00376A42" w:rsidRPr="00376A42" w:rsidRDefault="00376A42" w:rsidP="0016136A">
            <w:pPr>
              <w:jc w:val="center"/>
              <w:rPr>
                <w:b/>
                <w:szCs w:val="28"/>
              </w:rPr>
            </w:pPr>
          </w:p>
          <w:p w:rsidR="00AC7D3E" w:rsidRPr="00376A42" w:rsidRDefault="00AC7D3E" w:rsidP="0016136A">
            <w:pPr>
              <w:jc w:val="center"/>
              <w:rPr>
                <w:b/>
                <w:szCs w:val="28"/>
              </w:rPr>
            </w:pPr>
            <w:r w:rsidRPr="00AC7D3E">
              <w:rPr>
                <w:b/>
                <w:szCs w:val="28"/>
              </w:rPr>
              <w:t>Hooc môn</w:t>
            </w:r>
          </w:p>
          <w:p w:rsidR="0016136A" w:rsidRPr="00AC7D3E" w:rsidRDefault="0016136A" w:rsidP="0016136A">
            <w:pPr>
              <w:jc w:val="center"/>
              <w:rPr>
                <w:b/>
                <w:szCs w:val="28"/>
              </w:rPr>
            </w:pPr>
          </w:p>
        </w:tc>
        <w:tc>
          <w:tcPr>
            <w:tcW w:w="5731" w:type="dxa"/>
            <w:tcBorders>
              <w:top w:val="single" w:sz="4" w:space="0" w:color="auto"/>
              <w:left w:val="single" w:sz="4" w:space="0" w:color="auto"/>
              <w:bottom w:val="single" w:sz="4" w:space="0" w:color="auto"/>
              <w:right w:val="single" w:sz="4" w:space="0" w:color="auto"/>
            </w:tcBorders>
            <w:hideMark/>
          </w:tcPr>
          <w:p w:rsidR="00376A42" w:rsidRPr="00376A42" w:rsidRDefault="00376A42" w:rsidP="0016136A">
            <w:pPr>
              <w:jc w:val="center"/>
              <w:rPr>
                <w:b/>
                <w:szCs w:val="28"/>
              </w:rPr>
            </w:pPr>
          </w:p>
          <w:p w:rsidR="00AC7D3E" w:rsidRPr="00AC7D3E" w:rsidRDefault="00AC7D3E" w:rsidP="0016136A">
            <w:pPr>
              <w:jc w:val="center"/>
              <w:rPr>
                <w:b/>
                <w:szCs w:val="28"/>
              </w:rPr>
            </w:pPr>
            <w:r w:rsidRPr="00AC7D3E">
              <w:rPr>
                <w:b/>
                <w:szCs w:val="28"/>
              </w:rPr>
              <w:t>Nơi sản sinh</w:t>
            </w:r>
          </w:p>
        </w:tc>
        <w:tc>
          <w:tcPr>
            <w:tcW w:w="6945" w:type="dxa"/>
            <w:tcBorders>
              <w:top w:val="single" w:sz="4" w:space="0" w:color="auto"/>
              <w:left w:val="single" w:sz="4" w:space="0" w:color="auto"/>
              <w:bottom w:val="single" w:sz="4" w:space="0" w:color="auto"/>
              <w:right w:val="single" w:sz="4" w:space="0" w:color="auto"/>
            </w:tcBorders>
            <w:hideMark/>
          </w:tcPr>
          <w:p w:rsidR="00376A42" w:rsidRPr="00376A42" w:rsidRDefault="00376A42" w:rsidP="0016136A">
            <w:pPr>
              <w:jc w:val="center"/>
              <w:rPr>
                <w:b/>
                <w:szCs w:val="28"/>
              </w:rPr>
            </w:pPr>
          </w:p>
          <w:p w:rsidR="00AC7D3E" w:rsidRPr="00AC7D3E" w:rsidRDefault="00AC7D3E" w:rsidP="0016136A">
            <w:pPr>
              <w:jc w:val="center"/>
              <w:rPr>
                <w:b/>
                <w:szCs w:val="28"/>
              </w:rPr>
            </w:pPr>
            <w:r w:rsidRPr="00AC7D3E">
              <w:rPr>
                <w:b/>
                <w:szCs w:val="28"/>
              </w:rPr>
              <w:t>Vai trò</w:t>
            </w:r>
          </w:p>
        </w:tc>
      </w:tr>
      <w:tr w:rsidR="00AC7D3E" w:rsidRPr="00AC7D3E" w:rsidTr="0016136A">
        <w:tc>
          <w:tcPr>
            <w:tcW w:w="3192" w:type="dxa"/>
            <w:tcBorders>
              <w:top w:val="single" w:sz="4" w:space="0" w:color="auto"/>
              <w:left w:val="single" w:sz="4" w:space="0" w:color="auto"/>
              <w:bottom w:val="single" w:sz="4" w:space="0" w:color="auto"/>
              <w:right w:val="single" w:sz="4" w:space="0" w:color="auto"/>
            </w:tcBorders>
            <w:hideMark/>
          </w:tcPr>
          <w:p w:rsidR="0016136A" w:rsidRPr="00376A42" w:rsidRDefault="0016136A" w:rsidP="0016136A">
            <w:pPr>
              <w:jc w:val="center"/>
              <w:rPr>
                <w:b/>
                <w:szCs w:val="28"/>
              </w:rPr>
            </w:pPr>
          </w:p>
          <w:p w:rsidR="00AC7D3E" w:rsidRPr="00AC7D3E" w:rsidRDefault="00AC7D3E" w:rsidP="0016136A">
            <w:pPr>
              <w:jc w:val="center"/>
              <w:rPr>
                <w:b/>
                <w:szCs w:val="28"/>
              </w:rPr>
            </w:pPr>
            <w:r w:rsidRPr="00AC7D3E">
              <w:rPr>
                <w:b/>
                <w:szCs w:val="28"/>
              </w:rPr>
              <w:t>Au xin(AIA)</w:t>
            </w:r>
          </w:p>
        </w:tc>
        <w:tc>
          <w:tcPr>
            <w:tcW w:w="5731" w:type="dxa"/>
            <w:tcBorders>
              <w:top w:val="single" w:sz="4" w:space="0" w:color="auto"/>
              <w:left w:val="single" w:sz="4" w:space="0" w:color="auto"/>
              <w:bottom w:val="single" w:sz="4" w:space="0" w:color="auto"/>
              <w:right w:val="single" w:sz="4" w:space="0" w:color="auto"/>
            </w:tcBorders>
          </w:tcPr>
          <w:p w:rsidR="00AC7D3E" w:rsidRPr="00AC7D3E" w:rsidRDefault="00AC7D3E" w:rsidP="00AC7D3E">
            <w:pPr>
              <w:rPr>
                <w:b/>
                <w:szCs w:val="28"/>
              </w:rPr>
            </w:pPr>
          </w:p>
          <w:p w:rsidR="00AC7D3E" w:rsidRPr="00AC7D3E" w:rsidRDefault="00AC7D3E" w:rsidP="00AC7D3E">
            <w:pPr>
              <w:rPr>
                <w:szCs w:val="28"/>
              </w:rPr>
            </w:pPr>
            <w:r w:rsidRPr="00AC7D3E">
              <w:rPr>
                <w:szCs w:val="28"/>
              </w:rPr>
              <w:t>-Đỉnh thân,cành, chồi ,hạt nảy mầm bộ phận non.</w:t>
            </w:r>
          </w:p>
          <w:p w:rsidR="00AC7D3E" w:rsidRPr="00AC7D3E" w:rsidRDefault="00AC7D3E" w:rsidP="00AC7D3E">
            <w:pPr>
              <w:rPr>
                <w:szCs w:val="28"/>
              </w:rPr>
            </w:pPr>
            <w:r w:rsidRPr="00AC7D3E">
              <w:rPr>
                <w:szCs w:val="28"/>
              </w:rPr>
              <w:t>-Lá đang ST</w:t>
            </w:r>
          </w:p>
          <w:p w:rsidR="00AC7D3E" w:rsidRPr="00AC7D3E" w:rsidRDefault="00AC7D3E" w:rsidP="00AC7D3E">
            <w:pPr>
              <w:rPr>
                <w:szCs w:val="28"/>
              </w:rPr>
            </w:pPr>
            <w:r w:rsidRPr="00AC7D3E">
              <w:rPr>
                <w:szCs w:val="28"/>
              </w:rPr>
              <w:t>-Tầng p/sinh bên, nhị hoa.</w:t>
            </w:r>
          </w:p>
          <w:p w:rsidR="00AC7D3E" w:rsidRPr="00AC7D3E" w:rsidRDefault="00AC7D3E" w:rsidP="00AC7D3E">
            <w:pPr>
              <w:rPr>
                <w:szCs w:val="28"/>
              </w:rPr>
            </w:pPr>
          </w:p>
        </w:tc>
        <w:tc>
          <w:tcPr>
            <w:tcW w:w="6945" w:type="dxa"/>
            <w:tcBorders>
              <w:top w:val="single" w:sz="4" w:space="0" w:color="auto"/>
              <w:left w:val="single" w:sz="4" w:space="0" w:color="auto"/>
              <w:bottom w:val="single" w:sz="4" w:space="0" w:color="auto"/>
              <w:right w:val="single" w:sz="4" w:space="0" w:color="auto"/>
            </w:tcBorders>
          </w:tcPr>
          <w:p w:rsidR="00AC7D3E" w:rsidRPr="00AC7D3E" w:rsidRDefault="00AC7D3E" w:rsidP="00AC7D3E">
            <w:pPr>
              <w:rPr>
                <w:b/>
                <w:szCs w:val="28"/>
              </w:rPr>
            </w:pPr>
          </w:p>
          <w:p w:rsidR="00AC7D3E" w:rsidRPr="00AC7D3E" w:rsidRDefault="00AC7D3E" w:rsidP="00AC7D3E">
            <w:pPr>
              <w:rPr>
                <w:szCs w:val="28"/>
              </w:rPr>
            </w:pPr>
            <w:r w:rsidRPr="00AC7D3E">
              <w:rPr>
                <w:szCs w:val="28"/>
              </w:rPr>
              <w:t>-Kích thích sinh trưởng, kéo dài tế bào</w:t>
            </w:r>
          </w:p>
          <w:p w:rsidR="00AC7D3E" w:rsidRPr="00AC7D3E" w:rsidRDefault="00AC7D3E" w:rsidP="00AC7D3E">
            <w:pPr>
              <w:rPr>
                <w:szCs w:val="28"/>
              </w:rPr>
            </w:pPr>
            <w:r w:rsidRPr="00AC7D3E">
              <w:rPr>
                <w:szCs w:val="28"/>
              </w:rPr>
              <w:t>-Hoạt động cảm ứng ở thực vật(nảy chồi, ra rễ, ưu thế đỉnh….)</w:t>
            </w:r>
          </w:p>
          <w:p w:rsidR="00AC7D3E" w:rsidRPr="00AC7D3E" w:rsidRDefault="00AC7D3E" w:rsidP="00AC7D3E">
            <w:pPr>
              <w:rPr>
                <w:szCs w:val="28"/>
              </w:rPr>
            </w:pPr>
          </w:p>
        </w:tc>
      </w:tr>
      <w:tr w:rsidR="00AC7D3E" w:rsidRPr="00AC7D3E" w:rsidTr="0016136A">
        <w:tc>
          <w:tcPr>
            <w:tcW w:w="3192" w:type="dxa"/>
            <w:tcBorders>
              <w:top w:val="single" w:sz="4" w:space="0" w:color="auto"/>
              <w:left w:val="single" w:sz="4" w:space="0" w:color="auto"/>
              <w:bottom w:val="single" w:sz="4" w:space="0" w:color="auto"/>
              <w:right w:val="single" w:sz="4" w:space="0" w:color="auto"/>
            </w:tcBorders>
            <w:hideMark/>
          </w:tcPr>
          <w:p w:rsidR="0016136A" w:rsidRPr="00376A42" w:rsidRDefault="0016136A" w:rsidP="0016136A">
            <w:pPr>
              <w:jc w:val="center"/>
              <w:rPr>
                <w:b/>
                <w:szCs w:val="28"/>
              </w:rPr>
            </w:pPr>
          </w:p>
          <w:p w:rsidR="00AC7D3E" w:rsidRPr="00AC7D3E" w:rsidRDefault="00AC7D3E" w:rsidP="0016136A">
            <w:pPr>
              <w:jc w:val="center"/>
              <w:rPr>
                <w:b/>
                <w:szCs w:val="28"/>
              </w:rPr>
            </w:pPr>
            <w:r w:rsidRPr="00AC7D3E">
              <w:rPr>
                <w:b/>
                <w:szCs w:val="28"/>
              </w:rPr>
              <w:t>Giberelin(GA)</w:t>
            </w:r>
          </w:p>
        </w:tc>
        <w:tc>
          <w:tcPr>
            <w:tcW w:w="5731" w:type="dxa"/>
            <w:tcBorders>
              <w:top w:val="single" w:sz="4" w:space="0" w:color="auto"/>
              <w:left w:val="single" w:sz="4" w:space="0" w:color="auto"/>
              <w:bottom w:val="single" w:sz="4" w:space="0" w:color="auto"/>
              <w:right w:val="single" w:sz="4" w:space="0" w:color="auto"/>
            </w:tcBorders>
            <w:hideMark/>
          </w:tcPr>
          <w:p w:rsidR="00AC7D3E" w:rsidRPr="00AC7D3E" w:rsidRDefault="00AC7D3E" w:rsidP="00AC7D3E">
            <w:pPr>
              <w:rPr>
                <w:b/>
                <w:szCs w:val="28"/>
              </w:rPr>
            </w:pPr>
          </w:p>
          <w:p w:rsidR="00AC7D3E" w:rsidRPr="00AC7D3E" w:rsidRDefault="00AC7D3E" w:rsidP="00AC7D3E">
            <w:pPr>
              <w:rPr>
                <w:szCs w:val="28"/>
              </w:rPr>
            </w:pPr>
            <w:r w:rsidRPr="00AC7D3E">
              <w:rPr>
                <w:szCs w:val="28"/>
              </w:rPr>
              <w:t>-Lá, rễ, bộ phận non đang ST</w:t>
            </w:r>
          </w:p>
        </w:tc>
        <w:tc>
          <w:tcPr>
            <w:tcW w:w="6945" w:type="dxa"/>
            <w:tcBorders>
              <w:top w:val="single" w:sz="4" w:space="0" w:color="auto"/>
              <w:left w:val="single" w:sz="4" w:space="0" w:color="auto"/>
              <w:bottom w:val="single" w:sz="4" w:space="0" w:color="auto"/>
              <w:right w:val="single" w:sz="4" w:space="0" w:color="auto"/>
            </w:tcBorders>
            <w:hideMark/>
          </w:tcPr>
          <w:p w:rsidR="00AC7D3E" w:rsidRPr="00AC7D3E" w:rsidRDefault="00AC7D3E" w:rsidP="00AC7D3E">
            <w:pPr>
              <w:rPr>
                <w:b/>
                <w:szCs w:val="28"/>
              </w:rPr>
            </w:pPr>
          </w:p>
          <w:p w:rsidR="00AC7D3E" w:rsidRPr="00AC7D3E" w:rsidRDefault="00AC7D3E" w:rsidP="00AC7D3E">
            <w:pPr>
              <w:rPr>
                <w:szCs w:val="28"/>
              </w:rPr>
            </w:pPr>
            <w:r w:rsidRPr="00AC7D3E">
              <w:rPr>
                <w:szCs w:val="28"/>
              </w:rPr>
              <w:t>-</w:t>
            </w:r>
            <w:r w:rsidRPr="0016136A">
              <w:rPr>
                <w:szCs w:val="28"/>
                <w:lang w:val="vi-VN"/>
              </w:rPr>
              <w:t xml:space="preserve"> Kích thích </w:t>
            </w:r>
            <w:r w:rsidRPr="00AC7D3E">
              <w:rPr>
                <w:szCs w:val="28"/>
              </w:rPr>
              <w:t>nguyên phân, kéo dài TB</w:t>
            </w:r>
          </w:p>
          <w:p w:rsidR="00AC7D3E" w:rsidRPr="00AC7D3E" w:rsidRDefault="00AC7D3E" w:rsidP="00AC7D3E">
            <w:pPr>
              <w:rPr>
                <w:szCs w:val="28"/>
              </w:rPr>
            </w:pPr>
            <w:r w:rsidRPr="00AC7D3E">
              <w:rPr>
                <w:szCs w:val="28"/>
              </w:rPr>
              <w:t>-</w:t>
            </w:r>
            <w:r w:rsidRPr="0016136A">
              <w:rPr>
                <w:szCs w:val="28"/>
                <w:lang w:val="vi-VN"/>
              </w:rPr>
              <w:t xml:space="preserve"> kích thích </w:t>
            </w:r>
            <w:r w:rsidRPr="00AC7D3E">
              <w:rPr>
                <w:szCs w:val="28"/>
              </w:rPr>
              <w:t>Nảy mầm củ,hạt ,chồi</w:t>
            </w:r>
          </w:p>
          <w:p w:rsidR="00AC7D3E" w:rsidRPr="00AC7D3E" w:rsidRDefault="00AC7D3E" w:rsidP="00AC7D3E">
            <w:pPr>
              <w:rPr>
                <w:szCs w:val="28"/>
              </w:rPr>
            </w:pPr>
            <w:r w:rsidRPr="00AC7D3E">
              <w:rPr>
                <w:szCs w:val="28"/>
              </w:rPr>
              <w:t>-</w:t>
            </w:r>
            <w:r w:rsidRPr="0016136A">
              <w:rPr>
                <w:szCs w:val="28"/>
                <w:lang w:val="vi-VN"/>
              </w:rPr>
              <w:t xml:space="preserve"> </w:t>
            </w:r>
            <w:r w:rsidRPr="00AC7D3E">
              <w:rPr>
                <w:szCs w:val="28"/>
              </w:rPr>
              <w:t>Phân giải tinh bột</w:t>
            </w:r>
          </w:p>
          <w:p w:rsidR="00AC7D3E" w:rsidRPr="00AC7D3E" w:rsidRDefault="00AC7D3E" w:rsidP="00AC7D3E">
            <w:pPr>
              <w:rPr>
                <w:szCs w:val="28"/>
              </w:rPr>
            </w:pPr>
            <w:r w:rsidRPr="00AC7D3E">
              <w:rPr>
                <w:szCs w:val="28"/>
              </w:rPr>
              <w:t>-</w:t>
            </w:r>
            <w:r w:rsidRPr="0016136A">
              <w:rPr>
                <w:szCs w:val="28"/>
                <w:lang w:val="vi-VN"/>
              </w:rPr>
              <w:t xml:space="preserve"> </w:t>
            </w:r>
            <w:r w:rsidRPr="00AC7D3E">
              <w:rPr>
                <w:szCs w:val="28"/>
              </w:rPr>
              <w:t>Quả không hạt</w:t>
            </w:r>
          </w:p>
        </w:tc>
      </w:tr>
      <w:tr w:rsidR="00AC7D3E" w:rsidRPr="00AC7D3E" w:rsidTr="0016136A">
        <w:tc>
          <w:tcPr>
            <w:tcW w:w="3192" w:type="dxa"/>
            <w:tcBorders>
              <w:top w:val="single" w:sz="4" w:space="0" w:color="auto"/>
              <w:left w:val="single" w:sz="4" w:space="0" w:color="auto"/>
              <w:bottom w:val="single" w:sz="4" w:space="0" w:color="auto"/>
              <w:right w:val="single" w:sz="4" w:space="0" w:color="auto"/>
            </w:tcBorders>
            <w:hideMark/>
          </w:tcPr>
          <w:p w:rsidR="0016136A" w:rsidRPr="00376A42" w:rsidRDefault="0016136A" w:rsidP="0016136A">
            <w:pPr>
              <w:jc w:val="center"/>
              <w:rPr>
                <w:b/>
                <w:szCs w:val="28"/>
              </w:rPr>
            </w:pPr>
          </w:p>
          <w:p w:rsidR="00AC7D3E" w:rsidRPr="00AC7D3E" w:rsidRDefault="00AC7D3E" w:rsidP="0016136A">
            <w:pPr>
              <w:jc w:val="center"/>
              <w:rPr>
                <w:b/>
                <w:szCs w:val="28"/>
              </w:rPr>
            </w:pPr>
            <w:r w:rsidRPr="00AC7D3E">
              <w:rPr>
                <w:b/>
                <w:szCs w:val="28"/>
              </w:rPr>
              <w:t>Xitokinin</w:t>
            </w:r>
          </w:p>
        </w:tc>
        <w:tc>
          <w:tcPr>
            <w:tcW w:w="5731" w:type="dxa"/>
            <w:tcBorders>
              <w:top w:val="single" w:sz="4" w:space="0" w:color="auto"/>
              <w:left w:val="single" w:sz="4" w:space="0" w:color="auto"/>
              <w:bottom w:val="single" w:sz="4" w:space="0" w:color="auto"/>
              <w:right w:val="single" w:sz="4" w:space="0" w:color="auto"/>
            </w:tcBorders>
            <w:hideMark/>
          </w:tcPr>
          <w:p w:rsidR="00AC7D3E" w:rsidRPr="00AC7D3E" w:rsidRDefault="00AC7D3E" w:rsidP="00AC7D3E">
            <w:pPr>
              <w:rPr>
                <w:b/>
                <w:szCs w:val="28"/>
              </w:rPr>
            </w:pPr>
          </w:p>
          <w:p w:rsidR="0016136A" w:rsidRDefault="0016136A" w:rsidP="0016136A">
            <w:pPr>
              <w:pStyle w:val="ListParagraph"/>
              <w:numPr>
                <w:ilvl w:val="0"/>
                <w:numId w:val="2"/>
              </w:numPr>
              <w:rPr>
                <w:szCs w:val="28"/>
                <w:lang w:val="vi-VN"/>
              </w:rPr>
            </w:pPr>
            <w:r>
              <w:rPr>
                <w:szCs w:val="28"/>
                <w:lang w:val="vi-VN"/>
              </w:rPr>
              <w:t xml:space="preserve">Được sinh ra ở ngon, rễ, hạt đang phát triển </w:t>
            </w:r>
          </w:p>
          <w:p w:rsidR="0016136A" w:rsidRPr="00376A42" w:rsidRDefault="0016136A" w:rsidP="00376A42">
            <w:pPr>
              <w:ind w:left="360"/>
              <w:rPr>
                <w:szCs w:val="28"/>
                <w:lang w:val="vi-VN"/>
              </w:rPr>
            </w:pPr>
          </w:p>
          <w:p w:rsidR="00AC7D3E" w:rsidRPr="00AC7D3E" w:rsidRDefault="00AC7D3E" w:rsidP="00AC7D3E">
            <w:pPr>
              <w:rPr>
                <w:szCs w:val="28"/>
              </w:rPr>
            </w:pPr>
          </w:p>
        </w:tc>
        <w:tc>
          <w:tcPr>
            <w:tcW w:w="6945" w:type="dxa"/>
            <w:tcBorders>
              <w:top w:val="single" w:sz="4" w:space="0" w:color="auto"/>
              <w:left w:val="single" w:sz="4" w:space="0" w:color="auto"/>
              <w:bottom w:val="single" w:sz="4" w:space="0" w:color="auto"/>
              <w:right w:val="single" w:sz="4" w:space="0" w:color="auto"/>
            </w:tcBorders>
          </w:tcPr>
          <w:p w:rsidR="00AC7D3E" w:rsidRPr="00AC7D3E" w:rsidRDefault="00AC7D3E" w:rsidP="00AC7D3E">
            <w:pPr>
              <w:rPr>
                <w:b/>
                <w:szCs w:val="28"/>
              </w:rPr>
            </w:pPr>
          </w:p>
          <w:p w:rsidR="00AC7D3E" w:rsidRPr="00AC7D3E" w:rsidRDefault="00AC7D3E" w:rsidP="00AC7D3E">
            <w:pPr>
              <w:rPr>
                <w:szCs w:val="28"/>
              </w:rPr>
            </w:pPr>
            <w:r w:rsidRPr="00AC7D3E">
              <w:rPr>
                <w:szCs w:val="28"/>
              </w:rPr>
              <w:t>-</w:t>
            </w:r>
            <w:r w:rsidRPr="0016136A">
              <w:rPr>
                <w:szCs w:val="28"/>
                <w:lang w:val="vi-VN"/>
              </w:rPr>
              <w:t xml:space="preserve"> kích thích </w:t>
            </w:r>
            <w:r w:rsidRPr="00AC7D3E">
              <w:rPr>
                <w:szCs w:val="28"/>
              </w:rPr>
              <w:t>phân chia TB</w:t>
            </w:r>
          </w:p>
          <w:p w:rsidR="00AC7D3E" w:rsidRPr="00AC7D3E" w:rsidRDefault="00AC7D3E" w:rsidP="00AC7D3E">
            <w:pPr>
              <w:rPr>
                <w:szCs w:val="28"/>
              </w:rPr>
            </w:pPr>
            <w:r w:rsidRPr="00AC7D3E">
              <w:rPr>
                <w:szCs w:val="28"/>
              </w:rPr>
              <w:t>-</w:t>
            </w:r>
            <w:r w:rsidRPr="0016136A">
              <w:rPr>
                <w:szCs w:val="28"/>
                <w:lang w:val="vi-VN"/>
              </w:rPr>
              <w:t xml:space="preserve"> </w:t>
            </w:r>
            <w:r w:rsidRPr="00AC7D3E">
              <w:rPr>
                <w:szCs w:val="28"/>
              </w:rPr>
              <w:t>Làm chậm quá trình già</w:t>
            </w:r>
          </w:p>
          <w:p w:rsidR="00AC7D3E" w:rsidRPr="00AC7D3E" w:rsidRDefault="00AC7D3E" w:rsidP="00AC7D3E">
            <w:pPr>
              <w:rPr>
                <w:szCs w:val="28"/>
              </w:rPr>
            </w:pPr>
            <w:r w:rsidRPr="00AC7D3E">
              <w:rPr>
                <w:szCs w:val="28"/>
              </w:rPr>
              <w:t>-</w:t>
            </w:r>
            <w:r w:rsidRPr="0016136A">
              <w:rPr>
                <w:szCs w:val="28"/>
                <w:lang w:val="vi-VN"/>
              </w:rPr>
              <w:t xml:space="preserve"> </w:t>
            </w:r>
            <w:r w:rsidRPr="00AC7D3E">
              <w:rPr>
                <w:szCs w:val="28"/>
              </w:rPr>
              <w:t>Phân hóa chồi bên trong nuôi cấy môCallus</w:t>
            </w:r>
          </w:p>
          <w:p w:rsidR="00AC7D3E" w:rsidRPr="00AC7D3E" w:rsidRDefault="00AC7D3E" w:rsidP="00AC7D3E">
            <w:pPr>
              <w:rPr>
                <w:szCs w:val="28"/>
              </w:rPr>
            </w:pPr>
          </w:p>
        </w:tc>
      </w:tr>
    </w:tbl>
    <w:p w:rsidR="00AC7D3E" w:rsidRPr="0016136A" w:rsidRDefault="00AC7D3E" w:rsidP="00A92DD8">
      <w:pPr>
        <w:rPr>
          <w:szCs w:val="28"/>
        </w:rPr>
      </w:pPr>
    </w:p>
    <w:p w:rsidR="00A92DD8" w:rsidRPr="0016136A" w:rsidRDefault="00A92DD8" w:rsidP="00A92DD8">
      <w:pPr>
        <w:rPr>
          <w:b/>
          <w:szCs w:val="28"/>
        </w:rPr>
      </w:pPr>
      <w:r w:rsidRPr="0016136A">
        <w:rPr>
          <w:b/>
          <w:szCs w:val="28"/>
          <w:u w:val="single"/>
        </w:rPr>
        <w:t>Câu 2:</w:t>
      </w:r>
      <w:r w:rsidRPr="0016136A">
        <w:rPr>
          <w:szCs w:val="28"/>
        </w:rPr>
        <w:t xml:space="preserve"> </w:t>
      </w:r>
      <w:r w:rsidRPr="0016136A">
        <w:rPr>
          <w:b/>
          <w:szCs w:val="28"/>
        </w:rPr>
        <w:t>Trình bày tuyến tiết và vai trò của các loại hooc môn, ảnh hưởng đến sinh trưởng và phát triển của động vật có xương sống?</w:t>
      </w:r>
    </w:p>
    <w:tbl>
      <w:tblPr>
        <w:tblStyle w:val="TableGrid2"/>
        <w:tblW w:w="0" w:type="auto"/>
        <w:tblLook w:val="04A0" w:firstRow="1" w:lastRow="0" w:firstColumn="1" w:lastColumn="0" w:noHBand="0" w:noVBand="1"/>
      </w:tblPr>
      <w:tblGrid>
        <w:gridCol w:w="3192"/>
        <w:gridCol w:w="4738"/>
        <w:gridCol w:w="8222"/>
      </w:tblGrid>
      <w:tr w:rsidR="00895CA9" w:rsidRPr="00895CA9" w:rsidTr="00376A42">
        <w:tc>
          <w:tcPr>
            <w:tcW w:w="3192" w:type="dxa"/>
            <w:tcBorders>
              <w:top w:val="single" w:sz="4" w:space="0" w:color="auto"/>
              <w:left w:val="single" w:sz="4" w:space="0" w:color="auto"/>
              <w:bottom w:val="single" w:sz="4" w:space="0" w:color="auto"/>
              <w:right w:val="single" w:sz="4" w:space="0" w:color="auto"/>
            </w:tcBorders>
            <w:hideMark/>
          </w:tcPr>
          <w:p w:rsidR="00376A42" w:rsidRPr="00376A42" w:rsidRDefault="00376A42" w:rsidP="00376A42">
            <w:pPr>
              <w:jc w:val="center"/>
              <w:rPr>
                <w:b/>
                <w:szCs w:val="28"/>
              </w:rPr>
            </w:pPr>
          </w:p>
          <w:p w:rsidR="00895CA9" w:rsidRPr="00895CA9" w:rsidRDefault="00895CA9" w:rsidP="00376A42">
            <w:pPr>
              <w:jc w:val="center"/>
              <w:rPr>
                <w:b/>
                <w:szCs w:val="28"/>
              </w:rPr>
            </w:pPr>
            <w:r w:rsidRPr="00895CA9">
              <w:rPr>
                <w:b/>
                <w:szCs w:val="28"/>
              </w:rPr>
              <w:t>Hooc môn</w:t>
            </w:r>
          </w:p>
        </w:tc>
        <w:tc>
          <w:tcPr>
            <w:tcW w:w="4738" w:type="dxa"/>
            <w:tcBorders>
              <w:top w:val="single" w:sz="4" w:space="0" w:color="auto"/>
              <w:left w:val="single" w:sz="4" w:space="0" w:color="auto"/>
              <w:bottom w:val="single" w:sz="4" w:space="0" w:color="auto"/>
              <w:right w:val="single" w:sz="4" w:space="0" w:color="auto"/>
            </w:tcBorders>
            <w:hideMark/>
          </w:tcPr>
          <w:p w:rsidR="00376A42" w:rsidRPr="00376A42" w:rsidRDefault="00376A42" w:rsidP="00376A42">
            <w:pPr>
              <w:jc w:val="center"/>
              <w:rPr>
                <w:b/>
                <w:szCs w:val="28"/>
              </w:rPr>
            </w:pPr>
          </w:p>
          <w:p w:rsidR="00895CA9" w:rsidRPr="00895CA9" w:rsidRDefault="00895CA9" w:rsidP="00376A42">
            <w:pPr>
              <w:jc w:val="center"/>
              <w:rPr>
                <w:b/>
                <w:szCs w:val="28"/>
              </w:rPr>
            </w:pPr>
            <w:r w:rsidRPr="00895CA9">
              <w:rPr>
                <w:b/>
                <w:szCs w:val="28"/>
              </w:rPr>
              <w:t>Tuyến tiết</w:t>
            </w:r>
          </w:p>
        </w:tc>
        <w:tc>
          <w:tcPr>
            <w:tcW w:w="8222" w:type="dxa"/>
            <w:tcBorders>
              <w:top w:val="single" w:sz="4" w:space="0" w:color="auto"/>
              <w:left w:val="single" w:sz="4" w:space="0" w:color="auto"/>
              <w:bottom w:val="single" w:sz="4" w:space="0" w:color="auto"/>
              <w:right w:val="single" w:sz="4" w:space="0" w:color="auto"/>
            </w:tcBorders>
            <w:hideMark/>
          </w:tcPr>
          <w:p w:rsidR="00376A42" w:rsidRPr="00376A42" w:rsidRDefault="00376A42" w:rsidP="00376A42">
            <w:pPr>
              <w:jc w:val="center"/>
              <w:rPr>
                <w:b/>
                <w:szCs w:val="28"/>
              </w:rPr>
            </w:pPr>
          </w:p>
          <w:p w:rsidR="00895CA9" w:rsidRPr="00376A42" w:rsidRDefault="00895CA9" w:rsidP="00376A42">
            <w:pPr>
              <w:jc w:val="center"/>
              <w:rPr>
                <w:b/>
                <w:szCs w:val="28"/>
              </w:rPr>
            </w:pPr>
            <w:r w:rsidRPr="00895CA9">
              <w:rPr>
                <w:b/>
                <w:szCs w:val="28"/>
              </w:rPr>
              <w:t>Vai trò</w:t>
            </w:r>
          </w:p>
          <w:p w:rsidR="00376A42" w:rsidRPr="00895CA9" w:rsidRDefault="00376A42" w:rsidP="00376A42">
            <w:pPr>
              <w:jc w:val="center"/>
              <w:rPr>
                <w:b/>
                <w:szCs w:val="28"/>
              </w:rPr>
            </w:pPr>
          </w:p>
        </w:tc>
      </w:tr>
      <w:tr w:rsidR="00895CA9" w:rsidRPr="00895CA9" w:rsidTr="00376A42">
        <w:tc>
          <w:tcPr>
            <w:tcW w:w="3192" w:type="dxa"/>
            <w:tcBorders>
              <w:top w:val="single" w:sz="4" w:space="0" w:color="auto"/>
              <w:left w:val="single" w:sz="4" w:space="0" w:color="auto"/>
              <w:bottom w:val="single" w:sz="4" w:space="0" w:color="auto"/>
              <w:right w:val="single" w:sz="4" w:space="0" w:color="auto"/>
            </w:tcBorders>
            <w:hideMark/>
          </w:tcPr>
          <w:p w:rsidR="00376A42" w:rsidRPr="00376A42" w:rsidRDefault="00376A42" w:rsidP="00376A42">
            <w:pPr>
              <w:jc w:val="center"/>
              <w:rPr>
                <w:b/>
                <w:szCs w:val="28"/>
              </w:rPr>
            </w:pPr>
          </w:p>
          <w:p w:rsidR="00895CA9" w:rsidRPr="00895CA9" w:rsidRDefault="00376A42" w:rsidP="00376A42">
            <w:pPr>
              <w:jc w:val="center"/>
              <w:rPr>
                <w:b/>
                <w:szCs w:val="28"/>
              </w:rPr>
            </w:pPr>
            <w:r w:rsidRPr="00376A42">
              <w:rPr>
                <w:b/>
                <w:szCs w:val="28"/>
              </w:rPr>
              <w:t>Hooc môn sinh trưởng</w:t>
            </w:r>
          </w:p>
        </w:tc>
        <w:tc>
          <w:tcPr>
            <w:tcW w:w="4738" w:type="dxa"/>
            <w:tcBorders>
              <w:top w:val="single" w:sz="4" w:space="0" w:color="auto"/>
              <w:left w:val="single" w:sz="4" w:space="0" w:color="auto"/>
              <w:bottom w:val="single" w:sz="4" w:space="0" w:color="auto"/>
              <w:right w:val="single" w:sz="4" w:space="0" w:color="auto"/>
            </w:tcBorders>
            <w:hideMark/>
          </w:tcPr>
          <w:p w:rsidR="00895CA9" w:rsidRPr="00895CA9" w:rsidRDefault="00895CA9" w:rsidP="00376A42">
            <w:pPr>
              <w:jc w:val="center"/>
              <w:rPr>
                <w:b/>
                <w:szCs w:val="28"/>
              </w:rPr>
            </w:pPr>
          </w:p>
          <w:p w:rsidR="00895CA9" w:rsidRPr="0016136A" w:rsidRDefault="00895CA9" w:rsidP="00376A42">
            <w:pPr>
              <w:pStyle w:val="ListParagraph"/>
              <w:numPr>
                <w:ilvl w:val="0"/>
                <w:numId w:val="2"/>
              </w:numPr>
              <w:jc w:val="center"/>
              <w:rPr>
                <w:szCs w:val="28"/>
              </w:rPr>
            </w:pPr>
            <w:r w:rsidRPr="0016136A">
              <w:rPr>
                <w:szCs w:val="28"/>
                <w:lang w:val="vi-VN"/>
              </w:rPr>
              <w:t xml:space="preserve">Tuyến </w:t>
            </w:r>
            <w:r w:rsidRPr="0016136A">
              <w:rPr>
                <w:szCs w:val="28"/>
              </w:rPr>
              <w:t>Yên</w:t>
            </w:r>
          </w:p>
        </w:tc>
        <w:tc>
          <w:tcPr>
            <w:tcW w:w="8222" w:type="dxa"/>
            <w:tcBorders>
              <w:top w:val="single" w:sz="4" w:space="0" w:color="auto"/>
              <w:left w:val="single" w:sz="4" w:space="0" w:color="auto"/>
              <w:bottom w:val="single" w:sz="4" w:space="0" w:color="auto"/>
              <w:right w:val="single" w:sz="4" w:space="0" w:color="auto"/>
            </w:tcBorders>
            <w:hideMark/>
          </w:tcPr>
          <w:p w:rsidR="00895CA9" w:rsidRPr="00895CA9" w:rsidRDefault="00895CA9" w:rsidP="00895CA9">
            <w:pPr>
              <w:rPr>
                <w:b/>
                <w:szCs w:val="28"/>
              </w:rPr>
            </w:pPr>
          </w:p>
          <w:p w:rsidR="00895CA9" w:rsidRPr="00895CA9" w:rsidRDefault="00895CA9" w:rsidP="00895CA9">
            <w:pPr>
              <w:rPr>
                <w:szCs w:val="28"/>
              </w:rPr>
            </w:pPr>
            <w:r w:rsidRPr="00895CA9">
              <w:rPr>
                <w:szCs w:val="28"/>
              </w:rPr>
              <w:t>-Kích thích phân chiaTB</w:t>
            </w:r>
          </w:p>
          <w:p w:rsidR="00895CA9" w:rsidRPr="00895CA9" w:rsidRDefault="00895CA9" w:rsidP="00895CA9">
            <w:pPr>
              <w:rPr>
                <w:szCs w:val="28"/>
              </w:rPr>
            </w:pPr>
            <w:r w:rsidRPr="00895CA9">
              <w:rPr>
                <w:szCs w:val="28"/>
              </w:rPr>
              <w:t>-Tăng kích thước TB qua tăng tổng hợp protein</w:t>
            </w:r>
          </w:p>
          <w:p w:rsidR="00895CA9" w:rsidRPr="00895CA9" w:rsidRDefault="00895CA9" w:rsidP="00895CA9">
            <w:pPr>
              <w:rPr>
                <w:szCs w:val="28"/>
              </w:rPr>
            </w:pPr>
            <w:r w:rsidRPr="00895CA9">
              <w:rPr>
                <w:szCs w:val="28"/>
              </w:rPr>
              <w:t>-Kích thích phát triển xường</w:t>
            </w:r>
          </w:p>
        </w:tc>
      </w:tr>
      <w:tr w:rsidR="00895CA9" w:rsidRPr="00895CA9" w:rsidTr="00376A42">
        <w:tc>
          <w:tcPr>
            <w:tcW w:w="3192" w:type="dxa"/>
            <w:tcBorders>
              <w:top w:val="single" w:sz="4" w:space="0" w:color="auto"/>
              <w:left w:val="single" w:sz="4" w:space="0" w:color="auto"/>
              <w:bottom w:val="single" w:sz="4" w:space="0" w:color="auto"/>
              <w:right w:val="single" w:sz="4" w:space="0" w:color="auto"/>
            </w:tcBorders>
            <w:hideMark/>
          </w:tcPr>
          <w:p w:rsidR="00376A42" w:rsidRPr="00376A42" w:rsidRDefault="00376A42" w:rsidP="00376A42">
            <w:pPr>
              <w:jc w:val="center"/>
              <w:rPr>
                <w:b/>
                <w:szCs w:val="28"/>
              </w:rPr>
            </w:pPr>
          </w:p>
          <w:p w:rsidR="00895CA9" w:rsidRPr="00895CA9" w:rsidRDefault="00895CA9" w:rsidP="00376A42">
            <w:pPr>
              <w:jc w:val="center"/>
              <w:rPr>
                <w:b/>
                <w:szCs w:val="28"/>
              </w:rPr>
            </w:pPr>
            <w:r w:rsidRPr="00895CA9">
              <w:rPr>
                <w:b/>
                <w:szCs w:val="28"/>
              </w:rPr>
              <w:t>Tiroxin</w:t>
            </w:r>
          </w:p>
        </w:tc>
        <w:tc>
          <w:tcPr>
            <w:tcW w:w="4738" w:type="dxa"/>
            <w:tcBorders>
              <w:top w:val="single" w:sz="4" w:space="0" w:color="auto"/>
              <w:left w:val="single" w:sz="4" w:space="0" w:color="auto"/>
              <w:bottom w:val="single" w:sz="4" w:space="0" w:color="auto"/>
              <w:right w:val="single" w:sz="4" w:space="0" w:color="auto"/>
            </w:tcBorders>
            <w:hideMark/>
          </w:tcPr>
          <w:p w:rsidR="00895CA9" w:rsidRPr="00895CA9" w:rsidRDefault="00895CA9" w:rsidP="00376A42">
            <w:pPr>
              <w:jc w:val="center"/>
              <w:rPr>
                <w:b/>
                <w:szCs w:val="28"/>
              </w:rPr>
            </w:pPr>
          </w:p>
          <w:p w:rsidR="00895CA9" w:rsidRPr="00895CA9" w:rsidRDefault="00895CA9" w:rsidP="00376A42">
            <w:pPr>
              <w:jc w:val="center"/>
              <w:rPr>
                <w:szCs w:val="28"/>
              </w:rPr>
            </w:pPr>
            <w:r w:rsidRPr="00895CA9">
              <w:rPr>
                <w:szCs w:val="28"/>
              </w:rPr>
              <w:t>-</w:t>
            </w:r>
            <w:r w:rsidRPr="0016136A">
              <w:rPr>
                <w:szCs w:val="28"/>
                <w:lang w:val="vi-VN"/>
              </w:rPr>
              <w:t xml:space="preserve"> tuyến </w:t>
            </w:r>
            <w:r w:rsidRPr="00895CA9">
              <w:rPr>
                <w:szCs w:val="28"/>
              </w:rPr>
              <w:t>Giáp</w:t>
            </w:r>
          </w:p>
        </w:tc>
        <w:tc>
          <w:tcPr>
            <w:tcW w:w="8222" w:type="dxa"/>
            <w:tcBorders>
              <w:top w:val="single" w:sz="4" w:space="0" w:color="auto"/>
              <w:left w:val="single" w:sz="4" w:space="0" w:color="auto"/>
              <w:bottom w:val="single" w:sz="4" w:space="0" w:color="auto"/>
              <w:right w:val="single" w:sz="4" w:space="0" w:color="auto"/>
            </w:tcBorders>
            <w:hideMark/>
          </w:tcPr>
          <w:p w:rsidR="00895CA9" w:rsidRPr="00895CA9" w:rsidRDefault="00895CA9" w:rsidP="00895CA9">
            <w:pPr>
              <w:rPr>
                <w:b/>
                <w:szCs w:val="28"/>
              </w:rPr>
            </w:pPr>
          </w:p>
          <w:p w:rsidR="00895CA9" w:rsidRPr="00895CA9" w:rsidRDefault="00895CA9" w:rsidP="00895CA9">
            <w:pPr>
              <w:rPr>
                <w:szCs w:val="28"/>
              </w:rPr>
            </w:pPr>
            <w:r w:rsidRPr="00895CA9">
              <w:rPr>
                <w:szCs w:val="28"/>
              </w:rPr>
              <w:t>-Kích thích chuyển hóa TB</w:t>
            </w:r>
          </w:p>
          <w:p w:rsidR="00895CA9" w:rsidRPr="00895CA9" w:rsidRDefault="00895CA9" w:rsidP="00895CA9">
            <w:pPr>
              <w:rPr>
                <w:szCs w:val="28"/>
              </w:rPr>
            </w:pPr>
            <w:r w:rsidRPr="00895CA9">
              <w:rPr>
                <w:szCs w:val="28"/>
              </w:rPr>
              <w:t>-Kích thích quá trình sinh trưởng ,phát triển bình thường của cơ thể</w:t>
            </w:r>
          </w:p>
          <w:p w:rsidR="00895CA9" w:rsidRPr="0016136A" w:rsidRDefault="00895CA9" w:rsidP="00895CA9">
            <w:pPr>
              <w:rPr>
                <w:szCs w:val="28"/>
              </w:rPr>
            </w:pPr>
            <w:r w:rsidRPr="00895CA9">
              <w:rPr>
                <w:szCs w:val="28"/>
              </w:rPr>
              <w:t>-Kích thích PT não</w:t>
            </w:r>
          </w:p>
          <w:p w:rsidR="00895CA9" w:rsidRPr="00895CA9" w:rsidRDefault="00895CA9" w:rsidP="00895CA9">
            <w:pPr>
              <w:rPr>
                <w:szCs w:val="28"/>
                <w:lang w:val="vi-VN"/>
              </w:rPr>
            </w:pPr>
            <w:r w:rsidRPr="0016136A">
              <w:rPr>
                <w:szCs w:val="28"/>
                <w:lang w:val="vi-VN"/>
              </w:rPr>
              <w:t>- Ở lưỡng cư gây biến thái nòng nọc thành ếch.</w:t>
            </w:r>
          </w:p>
        </w:tc>
      </w:tr>
      <w:tr w:rsidR="00895CA9" w:rsidRPr="0016136A" w:rsidTr="00376A42">
        <w:tc>
          <w:tcPr>
            <w:tcW w:w="3192" w:type="dxa"/>
            <w:tcBorders>
              <w:top w:val="single" w:sz="4" w:space="0" w:color="auto"/>
              <w:left w:val="single" w:sz="4" w:space="0" w:color="auto"/>
              <w:bottom w:val="single" w:sz="4" w:space="0" w:color="auto"/>
              <w:right w:val="single" w:sz="4" w:space="0" w:color="auto"/>
            </w:tcBorders>
            <w:hideMark/>
          </w:tcPr>
          <w:p w:rsidR="00895CA9" w:rsidRPr="00376A42" w:rsidRDefault="00895CA9" w:rsidP="00376A42">
            <w:pPr>
              <w:jc w:val="center"/>
              <w:rPr>
                <w:b/>
                <w:szCs w:val="28"/>
              </w:rPr>
            </w:pPr>
          </w:p>
          <w:p w:rsidR="00895CA9" w:rsidRPr="00376A42" w:rsidRDefault="00895CA9" w:rsidP="00376A42">
            <w:pPr>
              <w:jc w:val="center"/>
              <w:rPr>
                <w:b/>
                <w:szCs w:val="28"/>
              </w:rPr>
            </w:pPr>
            <w:r w:rsidRPr="00895CA9">
              <w:rPr>
                <w:b/>
                <w:szCs w:val="28"/>
              </w:rPr>
              <w:t>Testosteron(đực)</w:t>
            </w:r>
          </w:p>
          <w:p w:rsidR="00895CA9" w:rsidRPr="00376A42" w:rsidRDefault="00895CA9" w:rsidP="00376A42">
            <w:pPr>
              <w:jc w:val="center"/>
              <w:rPr>
                <w:b/>
                <w:szCs w:val="28"/>
              </w:rPr>
            </w:pPr>
          </w:p>
          <w:p w:rsidR="00895CA9" w:rsidRPr="00376A42" w:rsidRDefault="00895CA9" w:rsidP="00376A42">
            <w:pPr>
              <w:jc w:val="center"/>
              <w:rPr>
                <w:b/>
                <w:szCs w:val="28"/>
              </w:rPr>
            </w:pPr>
          </w:p>
          <w:p w:rsidR="00895CA9" w:rsidRPr="00895CA9" w:rsidRDefault="00895CA9" w:rsidP="00376A42">
            <w:pPr>
              <w:jc w:val="center"/>
              <w:rPr>
                <w:b/>
                <w:szCs w:val="28"/>
              </w:rPr>
            </w:pPr>
          </w:p>
        </w:tc>
        <w:tc>
          <w:tcPr>
            <w:tcW w:w="4738" w:type="dxa"/>
            <w:tcBorders>
              <w:top w:val="single" w:sz="4" w:space="0" w:color="auto"/>
              <w:left w:val="single" w:sz="4" w:space="0" w:color="auto"/>
              <w:bottom w:val="single" w:sz="4" w:space="0" w:color="auto"/>
              <w:right w:val="single" w:sz="4" w:space="0" w:color="auto"/>
            </w:tcBorders>
            <w:hideMark/>
          </w:tcPr>
          <w:p w:rsidR="00895CA9" w:rsidRPr="00895CA9" w:rsidRDefault="00895CA9" w:rsidP="00376A42">
            <w:pPr>
              <w:jc w:val="center"/>
              <w:rPr>
                <w:b/>
                <w:szCs w:val="28"/>
              </w:rPr>
            </w:pPr>
          </w:p>
          <w:p w:rsidR="00895CA9" w:rsidRPr="00895CA9" w:rsidRDefault="00895CA9" w:rsidP="00376A42">
            <w:pPr>
              <w:jc w:val="center"/>
              <w:rPr>
                <w:szCs w:val="28"/>
              </w:rPr>
            </w:pPr>
            <w:r w:rsidRPr="00895CA9">
              <w:rPr>
                <w:szCs w:val="28"/>
              </w:rPr>
              <w:t>-Tinh hoàn</w:t>
            </w:r>
          </w:p>
        </w:tc>
        <w:tc>
          <w:tcPr>
            <w:tcW w:w="8222" w:type="dxa"/>
            <w:vMerge w:val="restart"/>
            <w:tcBorders>
              <w:top w:val="single" w:sz="4" w:space="0" w:color="auto"/>
              <w:left w:val="single" w:sz="4" w:space="0" w:color="auto"/>
              <w:right w:val="single" w:sz="4" w:space="0" w:color="auto"/>
            </w:tcBorders>
            <w:hideMark/>
          </w:tcPr>
          <w:p w:rsidR="00895CA9" w:rsidRPr="00895CA9" w:rsidRDefault="00895CA9" w:rsidP="00895CA9">
            <w:pPr>
              <w:rPr>
                <w:b/>
                <w:szCs w:val="28"/>
              </w:rPr>
            </w:pPr>
          </w:p>
          <w:p w:rsidR="00895CA9" w:rsidRPr="00895CA9" w:rsidRDefault="00895CA9" w:rsidP="00895CA9">
            <w:pPr>
              <w:rPr>
                <w:szCs w:val="28"/>
              </w:rPr>
            </w:pPr>
            <w:r w:rsidRPr="00895CA9">
              <w:rPr>
                <w:szCs w:val="28"/>
              </w:rPr>
              <w:t>-Kích thích sinh trưởng,phát triển giai đoạn dậy thì</w:t>
            </w:r>
          </w:p>
          <w:p w:rsidR="00895CA9" w:rsidRPr="00895CA9" w:rsidRDefault="00895CA9" w:rsidP="00895CA9">
            <w:pPr>
              <w:rPr>
                <w:szCs w:val="28"/>
              </w:rPr>
            </w:pPr>
            <w:r w:rsidRPr="00895CA9">
              <w:rPr>
                <w:szCs w:val="28"/>
              </w:rPr>
              <w:t>+Tăng phát triển xương</w:t>
            </w:r>
          </w:p>
          <w:p w:rsidR="00895CA9" w:rsidRPr="0016136A" w:rsidRDefault="00895CA9" w:rsidP="00895CA9">
            <w:pPr>
              <w:rPr>
                <w:szCs w:val="28"/>
              </w:rPr>
            </w:pPr>
            <w:r w:rsidRPr="00895CA9">
              <w:rPr>
                <w:szCs w:val="28"/>
              </w:rPr>
              <w:t>+phân hóa tế bào, hình thành các đặc điểm sinh dục phụ thứ cấp …..</w:t>
            </w:r>
          </w:p>
          <w:p w:rsidR="00895CA9" w:rsidRPr="00895CA9" w:rsidRDefault="00895CA9" w:rsidP="00895CA9">
            <w:pPr>
              <w:rPr>
                <w:b/>
                <w:szCs w:val="28"/>
              </w:rPr>
            </w:pPr>
          </w:p>
          <w:p w:rsidR="00895CA9" w:rsidRPr="0016136A" w:rsidRDefault="00895CA9" w:rsidP="00895CA9">
            <w:pPr>
              <w:rPr>
                <w:szCs w:val="28"/>
                <w:lang w:val="vi-VN"/>
              </w:rPr>
            </w:pPr>
            <w:r w:rsidRPr="0016136A">
              <w:rPr>
                <w:szCs w:val="28"/>
                <w:lang w:val="vi-VN"/>
              </w:rPr>
              <w:t xml:space="preserve">-Riêng </w:t>
            </w:r>
            <w:r w:rsidRPr="0016136A">
              <w:rPr>
                <w:szCs w:val="28"/>
              </w:rPr>
              <w:t>Testosteron</w:t>
            </w:r>
            <w:r w:rsidRPr="0016136A">
              <w:rPr>
                <w:szCs w:val="28"/>
                <w:lang w:val="vi-VN"/>
              </w:rPr>
              <w:t xml:space="preserve"> kích thích phát triển cơ bắp </w:t>
            </w:r>
          </w:p>
        </w:tc>
      </w:tr>
      <w:tr w:rsidR="00895CA9" w:rsidRPr="0016136A" w:rsidTr="00376A42">
        <w:tc>
          <w:tcPr>
            <w:tcW w:w="3192" w:type="dxa"/>
            <w:tcBorders>
              <w:top w:val="single" w:sz="4" w:space="0" w:color="auto"/>
              <w:left w:val="single" w:sz="4" w:space="0" w:color="auto"/>
              <w:bottom w:val="single" w:sz="4" w:space="0" w:color="auto"/>
              <w:right w:val="single" w:sz="4" w:space="0" w:color="auto"/>
            </w:tcBorders>
            <w:hideMark/>
          </w:tcPr>
          <w:p w:rsidR="00895CA9" w:rsidRPr="00376A42" w:rsidRDefault="00895CA9" w:rsidP="00376A42">
            <w:pPr>
              <w:jc w:val="center"/>
              <w:rPr>
                <w:b/>
                <w:szCs w:val="28"/>
              </w:rPr>
            </w:pPr>
          </w:p>
          <w:p w:rsidR="00895CA9" w:rsidRPr="00895CA9" w:rsidRDefault="00895CA9" w:rsidP="00376A42">
            <w:pPr>
              <w:jc w:val="center"/>
              <w:rPr>
                <w:b/>
                <w:szCs w:val="28"/>
              </w:rPr>
            </w:pPr>
            <w:r w:rsidRPr="00895CA9">
              <w:rPr>
                <w:b/>
                <w:szCs w:val="28"/>
              </w:rPr>
              <w:t>Ơstrogen(cái)</w:t>
            </w:r>
          </w:p>
        </w:tc>
        <w:tc>
          <w:tcPr>
            <w:tcW w:w="4738" w:type="dxa"/>
            <w:tcBorders>
              <w:top w:val="single" w:sz="4" w:space="0" w:color="auto"/>
              <w:left w:val="single" w:sz="4" w:space="0" w:color="auto"/>
              <w:bottom w:val="single" w:sz="4" w:space="0" w:color="auto"/>
              <w:right w:val="single" w:sz="4" w:space="0" w:color="auto"/>
            </w:tcBorders>
            <w:hideMark/>
          </w:tcPr>
          <w:p w:rsidR="00895CA9" w:rsidRPr="00895CA9" w:rsidRDefault="00895CA9" w:rsidP="00376A42">
            <w:pPr>
              <w:jc w:val="center"/>
              <w:rPr>
                <w:b/>
                <w:szCs w:val="28"/>
              </w:rPr>
            </w:pPr>
          </w:p>
          <w:p w:rsidR="00895CA9" w:rsidRPr="00895CA9" w:rsidRDefault="00895CA9" w:rsidP="00376A42">
            <w:pPr>
              <w:jc w:val="center"/>
              <w:rPr>
                <w:szCs w:val="28"/>
              </w:rPr>
            </w:pPr>
            <w:r w:rsidRPr="00895CA9">
              <w:rPr>
                <w:szCs w:val="28"/>
              </w:rPr>
              <w:t>-Buồng trúng</w:t>
            </w:r>
          </w:p>
        </w:tc>
        <w:tc>
          <w:tcPr>
            <w:tcW w:w="8222" w:type="dxa"/>
            <w:vMerge/>
            <w:tcBorders>
              <w:left w:val="single" w:sz="4" w:space="0" w:color="auto"/>
              <w:bottom w:val="single" w:sz="4" w:space="0" w:color="auto"/>
              <w:right w:val="single" w:sz="4" w:space="0" w:color="auto"/>
            </w:tcBorders>
            <w:hideMark/>
          </w:tcPr>
          <w:p w:rsidR="00895CA9" w:rsidRPr="00895CA9" w:rsidRDefault="00895CA9" w:rsidP="00895CA9">
            <w:pPr>
              <w:rPr>
                <w:szCs w:val="28"/>
              </w:rPr>
            </w:pPr>
          </w:p>
        </w:tc>
      </w:tr>
    </w:tbl>
    <w:p w:rsidR="00895CA9" w:rsidRPr="0016136A" w:rsidRDefault="00895CA9" w:rsidP="00A92DD8">
      <w:pPr>
        <w:rPr>
          <w:szCs w:val="28"/>
        </w:rPr>
      </w:pPr>
    </w:p>
    <w:p w:rsidR="00A92DD8" w:rsidRPr="00376A42" w:rsidRDefault="00A92DD8" w:rsidP="00A92DD8">
      <w:pPr>
        <w:rPr>
          <w:b/>
          <w:szCs w:val="28"/>
        </w:rPr>
      </w:pPr>
      <w:r w:rsidRPr="0016136A">
        <w:rPr>
          <w:b/>
          <w:szCs w:val="28"/>
          <w:u w:val="single"/>
        </w:rPr>
        <w:t>Câu 3</w:t>
      </w:r>
      <w:r w:rsidRPr="00376A42">
        <w:rPr>
          <w:szCs w:val="28"/>
          <w:u w:val="single"/>
        </w:rPr>
        <w:t xml:space="preserve">: </w:t>
      </w:r>
      <w:r w:rsidRPr="00376A42">
        <w:rPr>
          <w:b/>
          <w:szCs w:val="28"/>
        </w:rPr>
        <w:t>Trình bày  đặc điểm của phản xạ có điều kiện? lấy 3 ví dụ về PXCĐK? Trời nóng quá,mặt Lan đỏ bừng, mồ hôi toát ra, bạn ấy bật quạt – đây là phản xạ gì?</w:t>
      </w:r>
    </w:p>
    <w:p w:rsidR="00895CA9" w:rsidRPr="00376A42" w:rsidRDefault="00895CA9" w:rsidP="00895CA9">
      <w:pPr>
        <w:pStyle w:val="ListParagraph"/>
        <w:numPr>
          <w:ilvl w:val="0"/>
          <w:numId w:val="2"/>
        </w:numPr>
        <w:spacing w:after="200" w:line="276" w:lineRule="auto"/>
        <w:rPr>
          <w:b/>
          <w:szCs w:val="28"/>
        </w:rPr>
      </w:pPr>
      <w:r w:rsidRPr="00376A42">
        <w:rPr>
          <w:b/>
          <w:szCs w:val="28"/>
        </w:rPr>
        <w:t>Đặc điể</w:t>
      </w:r>
      <w:r w:rsidRPr="00376A42">
        <w:rPr>
          <w:b/>
          <w:szCs w:val="28"/>
        </w:rPr>
        <w:t>m</w:t>
      </w:r>
      <w:r w:rsidRPr="00376A42">
        <w:rPr>
          <w:b/>
          <w:szCs w:val="28"/>
          <w:lang w:val="vi-VN"/>
        </w:rPr>
        <w:t xml:space="preserve">: </w:t>
      </w:r>
      <w:r w:rsidRPr="00376A42">
        <w:rPr>
          <w:b/>
          <w:szCs w:val="28"/>
        </w:rPr>
        <w:t xml:space="preserve"> </w:t>
      </w:r>
    </w:p>
    <w:p w:rsidR="00895CA9" w:rsidRPr="00895CA9" w:rsidRDefault="00895CA9" w:rsidP="00895CA9">
      <w:pPr>
        <w:spacing w:after="200" w:line="276" w:lineRule="auto"/>
        <w:rPr>
          <w:szCs w:val="28"/>
        </w:rPr>
      </w:pPr>
      <w:r w:rsidRPr="00895CA9">
        <w:rPr>
          <w:szCs w:val="28"/>
        </w:rPr>
        <w:t xml:space="preserve">            +Không bẩm sinh, không di truyền, </w:t>
      </w:r>
    </w:p>
    <w:p w:rsidR="00895CA9" w:rsidRPr="00895CA9" w:rsidRDefault="00895CA9" w:rsidP="00895CA9">
      <w:pPr>
        <w:spacing w:after="200" w:line="276" w:lineRule="auto"/>
        <w:rPr>
          <w:szCs w:val="28"/>
        </w:rPr>
      </w:pPr>
      <w:r w:rsidRPr="00895CA9">
        <w:rPr>
          <w:szCs w:val="28"/>
        </w:rPr>
        <w:t xml:space="preserve">             +Do học tập, rút kinh nghiệm, rèn luyện, thói quen</w:t>
      </w:r>
    </w:p>
    <w:p w:rsidR="00895CA9" w:rsidRPr="00895CA9" w:rsidRDefault="00895CA9" w:rsidP="00895CA9">
      <w:pPr>
        <w:spacing w:after="200" w:line="276" w:lineRule="auto"/>
        <w:rPr>
          <w:szCs w:val="28"/>
        </w:rPr>
      </w:pPr>
      <w:r w:rsidRPr="00895CA9">
        <w:rPr>
          <w:szCs w:val="28"/>
        </w:rPr>
        <w:t xml:space="preserve">             +dễ thay đổi </w:t>
      </w:r>
    </w:p>
    <w:p w:rsidR="00895CA9" w:rsidRPr="00895CA9" w:rsidRDefault="00895CA9" w:rsidP="00895CA9">
      <w:pPr>
        <w:spacing w:after="200" w:line="276" w:lineRule="auto"/>
        <w:rPr>
          <w:szCs w:val="28"/>
        </w:rPr>
      </w:pPr>
      <w:r w:rsidRPr="00895CA9">
        <w:rPr>
          <w:szCs w:val="28"/>
        </w:rPr>
        <w:t xml:space="preserve">              +TWTK: não, tủy sống</w:t>
      </w:r>
    </w:p>
    <w:p w:rsidR="00895CA9" w:rsidRPr="00895CA9" w:rsidRDefault="00895CA9" w:rsidP="00895CA9">
      <w:pPr>
        <w:spacing w:after="200" w:line="276" w:lineRule="auto"/>
        <w:rPr>
          <w:szCs w:val="28"/>
        </w:rPr>
      </w:pPr>
      <w:r w:rsidRPr="00895CA9">
        <w:rPr>
          <w:szCs w:val="28"/>
        </w:rPr>
        <w:t xml:space="preserve">             +Số lượng phản xạ nhiều, đa dạng, có thể kết hợp với PXKĐK</w:t>
      </w:r>
    </w:p>
    <w:p w:rsidR="00895CA9" w:rsidRPr="00895CA9" w:rsidRDefault="00895CA9" w:rsidP="00895CA9">
      <w:pPr>
        <w:spacing w:after="200" w:line="276" w:lineRule="auto"/>
        <w:rPr>
          <w:szCs w:val="28"/>
        </w:rPr>
      </w:pPr>
      <w:r w:rsidRPr="00895CA9">
        <w:rPr>
          <w:b/>
          <w:szCs w:val="28"/>
        </w:rPr>
        <w:t>-</w:t>
      </w:r>
      <w:r w:rsidRPr="0016136A">
        <w:rPr>
          <w:b/>
          <w:szCs w:val="28"/>
          <w:lang w:val="vi-VN"/>
        </w:rPr>
        <w:t xml:space="preserve"> </w:t>
      </w:r>
      <w:r w:rsidRPr="00895CA9">
        <w:rPr>
          <w:b/>
          <w:szCs w:val="28"/>
        </w:rPr>
        <w:t>Ví dụ:</w:t>
      </w:r>
      <w:r w:rsidRPr="00895CA9">
        <w:rPr>
          <w:szCs w:val="28"/>
        </w:rPr>
        <w:t xml:space="preserve"> Lấy 3 ví dụ  về PXCĐK</w:t>
      </w:r>
    </w:p>
    <w:p w:rsidR="00895CA9" w:rsidRPr="00895CA9" w:rsidRDefault="00895CA9" w:rsidP="00895CA9">
      <w:pPr>
        <w:spacing w:after="200" w:line="276" w:lineRule="auto"/>
        <w:rPr>
          <w:szCs w:val="28"/>
        </w:rPr>
      </w:pPr>
      <w:r w:rsidRPr="00895CA9">
        <w:rPr>
          <w:szCs w:val="28"/>
        </w:rPr>
        <w:t>-</w:t>
      </w:r>
      <w:r w:rsidRPr="0016136A">
        <w:rPr>
          <w:szCs w:val="28"/>
          <w:lang w:val="vi-VN"/>
        </w:rPr>
        <w:t xml:space="preserve"> </w:t>
      </w:r>
      <w:r w:rsidRPr="00895CA9">
        <w:rPr>
          <w:b/>
          <w:szCs w:val="28"/>
        </w:rPr>
        <w:t>Vận dụng 1điểm</w:t>
      </w:r>
      <w:r w:rsidRPr="00895CA9">
        <w:rPr>
          <w:szCs w:val="28"/>
        </w:rPr>
        <w:t>:</w:t>
      </w:r>
    </w:p>
    <w:p w:rsidR="00895CA9" w:rsidRPr="00895CA9" w:rsidRDefault="00895CA9" w:rsidP="00895CA9">
      <w:pPr>
        <w:spacing w:after="200" w:line="276" w:lineRule="auto"/>
        <w:rPr>
          <w:szCs w:val="28"/>
        </w:rPr>
      </w:pPr>
      <w:r w:rsidRPr="00895CA9">
        <w:rPr>
          <w:szCs w:val="28"/>
        </w:rPr>
        <w:t xml:space="preserve">           + là phản xạ hỗn hợp (kết hợp PXKĐK với PXCĐK)</w:t>
      </w:r>
    </w:p>
    <w:p w:rsidR="00895CA9" w:rsidRPr="00895CA9" w:rsidRDefault="00895CA9" w:rsidP="00895CA9">
      <w:pPr>
        <w:spacing w:after="200" w:line="276" w:lineRule="auto"/>
        <w:rPr>
          <w:szCs w:val="28"/>
        </w:rPr>
      </w:pPr>
      <w:r w:rsidRPr="00895CA9">
        <w:rPr>
          <w:szCs w:val="28"/>
        </w:rPr>
        <w:t xml:space="preserve">           +Mặt đỏ, toát mồ hôi-PXKĐK</w:t>
      </w:r>
    </w:p>
    <w:p w:rsidR="00895CA9" w:rsidRPr="00895CA9" w:rsidRDefault="00895CA9" w:rsidP="00895CA9">
      <w:pPr>
        <w:spacing w:after="200" w:line="276" w:lineRule="auto"/>
        <w:rPr>
          <w:szCs w:val="28"/>
        </w:rPr>
      </w:pPr>
      <w:r w:rsidRPr="00895CA9">
        <w:rPr>
          <w:szCs w:val="28"/>
        </w:rPr>
        <w:t xml:space="preserve">          +Bật quạt-PXCĐK</w:t>
      </w:r>
    </w:p>
    <w:p w:rsidR="00895CA9" w:rsidRPr="0016136A" w:rsidRDefault="00895CA9" w:rsidP="00A92DD8">
      <w:pPr>
        <w:rPr>
          <w:szCs w:val="28"/>
        </w:rPr>
      </w:pPr>
    </w:p>
    <w:p w:rsidR="00A92DD8" w:rsidRPr="00376A42" w:rsidRDefault="00A92DD8" w:rsidP="00A92DD8">
      <w:pPr>
        <w:rPr>
          <w:b/>
          <w:szCs w:val="28"/>
        </w:rPr>
      </w:pPr>
      <w:r w:rsidRPr="0016136A">
        <w:rPr>
          <w:b/>
          <w:szCs w:val="28"/>
          <w:u w:val="single"/>
        </w:rPr>
        <w:t>Câu 4:</w:t>
      </w:r>
      <w:r w:rsidRPr="0016136A">
        <w:rPr>
          <w:szCs w:val="28"/>
        </w:rPr>
        <w:t xml:space="preserve"> </w:t>
      </w:r>
      <w:r w:rsidRPr="00376A42">
        <w:rPr>
          <w:b/>
          <w:szCs w:val="28"/>
        </w:rPr>
        <w:t>Trình bày đặc điểm của phản xạ không điều kiện? Lấy 3 ví dụ về PXKĐK?Trời lạnh quá, mặt Hùng tái đi, nổi gai ốc, bạn ấy bật máy sưởi- đây là phản xạ gì?</w:t>
      </w:r>
    </w:p>
    <w:p w:rsidR="00895CA9" w:rsidRPr="00895CA9" w:rsidRDefault="00895CA9" w:rsidP="00895CA9">
      <w:pPr>
        <w:spacing w:after="200" w:line="276" w:lineRule="auto"/>
        <w:rPr>
          <w:b/>
          <w:szCs w:val="28"/>
        </w:rPr>
      </w:pPr>
      <w:r w:rsidRPr="00895CA9">
        <w:rPr>
          <w:b/>
          <w:szCs w:val="28"/>
        </w:rPr>
        <w:t>-Đặc điểm</w:t>
      </w:r>
      <w:r w:rsidRPr="00376A42">
        <w:rPr>
          <w:b/>
          <w:szCs w:val="28"/>
        </w:rPr>
        <w:t xml:space="preserve">: </w:t>
      </w:r>
    </w:p>
    <w:p w:rsidR="00895CA9" w:rsidRPr="00895CA9" w:rsidRDefault="00895CA9" w:rsidP="00895CA9">
      <w:pPr>
        <w:spacing w:after="200" w:line="276" w:lineRule="auto"/>
        <w:rPr>
          <w:szCs w:val="28"/>
        </w:rPr>
      </w:pPr>
      <w:r w:rsidRPr="00895CA9">
        <w:rPr>
          <w:szCs w:val="28"/>
        </w:rPr>
        <w:t xml:space="preserve">             +Bẩm sinh, di truyền, bản năng</w:t>
      </w:r>
    </w:p>
    <w:p w:rsidR="00895CA9" w:rsidRPr="00895CA9" w:rsidRDefault="00895CA9" w:rsidP="00895CA9">
      <w:pPr>
        <w:spacing w:after="200" w:line="276" w:lineRule="auto"/>
        <w:rPr>
          <w:szCs w:val="28"/>
        </w:rPr>
      </w:pPr>
      <w:r w:rsidRPr="00895CA9">
        <w:rPr>
          <w:szCs w:val="28"/>
        </w:rPr>
        <w:t xml:space="preserve">             +Bền vững, đặc trưng cho loài</w:t>
      </w:r>
    </w:p>
    <w:p w:rsidR="00895CA9" w:rsidRPr="00895CA9" w:rsidRDefault="00895CA9" w:rsidP="00895CA9">
      <w:pPr>
        <w:spacing w:after="200" w:line="276" w:lineRule="auto"/>
        <w:rPr>
          <w:szCs w:val="28"/>
        </w:rPr>
      </w:pPr>
      <w:r w:rsidRPr="00895CA9">
        <w:rPr>
          <w:szCs w:val="28"/>
        </w:rPr>
        <w:t xml:space="preserve">             +TWTK:: Tủy sống</w:t>
      </w:r>
    </w:p>
    <w:p w:rsidR="00895CA9" w:rsidRPr="00895CA9" w:rsidRDefault="00895CA9" w:rsidP="00895CA9">
      <w:pPr>
        <w:spacing w:after="200" w:line="276" w:lineRule="auto"/>
        <w:rPr>
          <w:szCs w:val="28"/>
        </w:rPr>
      </w:pPr>
      <w:r w:rsidRPr="00895CA9">
        <w:rPr>
          <w:szCs w:val="28"/>
        </w:rPr>
        <w:t xml:space="preserve">             +Số lượng phản xạ ít, không đa dạng</w:t>
      </w:r>
    </w:p>
    <w:p w:rsidR="00895CA9" w:rsidRPr="00895CA9" w:rsidRDefault="00895CA9" w:rsidP="00895CA9">
      <w:pPr>
        <w:spacing w:after="200" w:line="276" w:lineRule="auto"/>
        <w:rPr>
          <w:szCs w:val="28"/>
        </w:rPr>
      </w:pPr>
      <w:r w:rsidRPr="00895CA9">
        <w:rPr>
          <w:b/>
          <w:szCs w:val="28"/>
        </w:rPr>
        <w:t>-Ví dụ</w:t>
      </w:r>
      <w:r w:rsidRPr="0016136A">
        <w:rPr>
          <w:szCs w:val="28"/>
        </w:rPr>
        <w:t xml:space="preserve"> : </w:t>
      </w:r>
      <w:r w:rsidRPr="00895CA9">
        <w:rPr>
          <w:szCs w:val="28"/>
        </w:rPr>
        <w:t>Lấy 3 ví dụ về PXKĐK</w:t>
      </w:r>
    </w:p>
    <w:p w:rsidR="00895CA9" w:rsidRPr="00895CA9" w:rsidRDefault="00895CA9" w:rsidP="00895CA9">
      <w:pPr>
        <w:spacing w:after="200" w:line="276" w:lineRule="auto"/>
        <w:rPr>
          <w:szCs w:val="28"/>
        </w:rPr>
      </w:pPr>
      <w:r w:rsidRPr="00895CA9">
        <w:rPr>
          <w:szCs w:val="28"/>
        </w:rPr>
        <w:t>-</w:t>
      </w:r>
      <w:r w:rsidRPr="00895CA9">
        <w:rPr>
          <w:b/>
          <w:szCs w:val="28"/>
        </w:rPr>
        <w:t>Vận dụ</w:t>
      </w:r>
      <w:r w:rsidRPr="00376A42">
        <w:rPr>
          <w:b/>
          <w:szCs w:val="28"/>
        </w:rPr>
        <w:t>ng:</w:t>
      </w:r>
      <w:r w:rsidRPr="0016136A">
        <w:rPr>
          <w:szCs w:val="28"/>
        </w:rPr>
        <w:t xml:space="preserve"> </w:t>
      </w:r>
    </w:p>
    <w:p w:rsidR="00895CA9" w:rsidRPr="00895CA9" w:rsidRDefault="00895CA9" w:rsidP="00895CA9">
      <w:pPr>
        <w:spacing w:after="200" w:line="276" w:lineRule="auto"/>
        <w:rPr>
          <w:szCs w:val="28"/>
        </w:rPr>
      </w:pPr>
      <w:r w:rsidRPr="00895CA9">
        <w:rPr>
          <w:szCs w:val="28"/>
        </w:rPr>
        <w:t xml:space="preserve">          +Là phản xạ hỗn hợp(kết hợp PXKĐK với PXCĐK)</w:t>
      </w:r>
    </w:p>
    <w:p w:rsidR="00895CA9" w:rsidRPr="00895CA9" w:rsidRDefault="00895CA9" w:rsidP="00895CA9">
      <w:pPr>
        <w:spacing w:after="200" w:line="276" w:lineRule="auto"/>
        <w:rPr>
          <w:szCs w:val="28"/>
        </w:rPr>
      </w:pPr>
      <w:r w:rsidRPr="00895CA9">
        <w:rPr>
          <w:szCs w:val="28"/>
        </w:rPr>
        <w:t xml:space="preserve">          +Mặt tái đi ,nổi gai ốc –PXKĐK</w:t>
      </w:r>
    </w:p>
    <w:p w:rsidR="00895CA9" w:rsidRPr="00895CA9" w:rsidRDefault="00895CA9" w:rsidP="00895CA9">
      <w:pPr>
        <w:spacing w:after="200" w:line="276" w:lineRule="auto"/>
        <w:rPr>
          <w:szCs w:val="28"/>
        </w:rPr>
      </w:pPr>
      <w:r w:rsidRPr="00895CA9">
        <w:rPr>
          <w:szCs w:val="28"/>
        </w:rPr>
        <w:t xml:space="preserve">         +Bật máy sưởi- PXCĐK</w:t>
      </w:r>
    </w:p>
    <w:p w:rsidR="00895CA9" w:rsidRPr="0016136A" w:rsidRDefault="00895CA9" w:rsidP="00A92DD8">
      <w:pPr>
        <w:rPr>
          <w:b/>
          <w:szCs w:val="28"/>
          <w:u w:val="single"/>
        </w:rPr>
      </w:pPr>
    </w:p>
    <w:p w:rsidR="00A92DD8" w:rsidRPr="0016136A" w:rsidRDefault="00A92DD8" w:rsidP="00A92DD8">
      <w:pPr>
        <w:rPr>
          <w:szCs w:val="28"/>
        </w:rPr>
      </w:pPr>
      <w:r w:rsidRPr="0016136A">
        <w:rPr>
          <w:b/>
          <w:szCs w:val="28"/>
          <w:u w:val="single"/>
        </w:rPr>
        <w:t>Câu 5:</w:t>
      </w:r>
      <w:r w:rsidRPr="0016136A">
        <w:rPr>
          <w:szCs w:val="28"/>
        </w:rPr>
        <w:t xml:space="preserve"> </w:t>
      </w:r>
      <w:r w:rsidRPr="00376A42">
        <w:rPr>
          <w:b/>
          <w:szCs w:val="28"/>
        </w:rPr>
        <w:t>Phát triển của Châu Chấu thuộc kiểu phát triển nào? Nêu đặc điểm kiểu phát triển đó?</w:t>
      </w:r>
    </w:p>
    <w:p w:rsidR="00895CA9" w:rsidRPr="00895CA9" w:rsidRDefault="00895CA9" w:rsidP="00895CA9">
      <w:pPr>
        <w:spacing w:after="200" w:line="276" w:lineRule="auto"/>
        <w:rPr>
          <w:szCs w:val="28"/>
        </w:rPr>
      </w:pPr>
      <w:r w:rsidRPr="00895CA9">
        <w:rPr>
          <w:b/>
          <w:szCs w:val="28"/>
        </w:rPr>
        <w:t>+</w:t>
      </w:r>
      <w:r w:rsidRPr="0016136A">
        <w:rPr>
          <w:szCs w:val="28"/>
        </w:rPr>
        <w:t xml:space="preserve">  </w:t>
      </w:r>
      <w:r w:rsidRPr="00895CA9">
        <w:rPr>
          <w:szCs w:val="28"/>
        </w:rPr>
        <w:t xml:space="preserve"> phát triển qua biến thái không hoàn toàn  </w:t>
      </w:r>
    </w:p>
    <w:p w:rsidR="00895CA9" w:rsidRPr="00895CA9" w:rsidRDefault="00895CA9" w:rsidP="00895CA9">
      <w:pPr>
        <w:spacing w:after="200" w:line="276" w:lineRule="auto"/>
        <w:rPr>
          <w:szCs w:val="28"/>
        </w:rPr>
      </w:pPr>
      <w:r w:rsidRPr="0016136A">
        <w:rPr>
          <w:b/>
          <w:szCs w:val="28"/>
        </w:rPr>
        <w:t>+</w:t>
      </w:r>
      <w:r w:rsidRPr="00895CA9">
        <w:rPr>
          <w:szCs w:val="28"/>
        </w:rPr>
        <w:t xml:space="preserve">   giai đoạn phôi: Trong trứng đã thụ tinh, hợp tử phân chia thành phôi, rồi phát triển thành ấu trùng  </w:t>
      </w:r>
    </w:p>
    <w:p w:rsidR="00895CA9" w:rsidRPr="00895CA9" w:rsidRDefault="00895CA9" w:rsidP="00895CA9">
      <w:pPr>
        <w:spacing w:after="200" w:line="276" w:lineRule="auto"/>
        <w:rPr>
          <w:szCs w:val="28"/>
        </w:rPr>
      </w:pPr>
      <w:r w:rsidRPr="00895CA9">
        <w:rPr>
          <w:szCs w:val="28"/>
        </w:rPr>
        <w:t xml:space="preserve"> +</w:t>
      </w:r>
      <w:r w:rsidRPr="0016136A">
        <w:rPr>
          <w:b/>
          <w:szCs w:val="28"/>
        </w:rPr>
        <w:t xml:space="preserve"> </w:t>
      </w:r>
      <w:r w:rsidRPr="00895CA9">
        <w:rPr>
          <w:szCs w:val="28"/>
        </w:rPr>
        <w:t xml:space="preserve"> giai đoạn hậu phôi: Ấu trùng có đặc điểm hình thái,cấu tạo,sinh lí gần giống con trưởng thành ,  Ấu trùng lột xác nhiều lần </w:t>
      </w:r>
    </w:p>
    <w:p w:rsidR="00895CA9" w:rsidRPr="0016136A" w:rsidRDefault="00895CA9" w:rsidP="00A92DD8">
      <w:pPr>
        <w:rPr>
          <w:szCs w:val="28"/>
        </w:rPr>
      </w:pPr>
    </w:p>
    <w:p w:rsidR="00A92DD8" w:rsidRPr="0016136A" w:rsidRDefault="00A92DD8" w:rsidP="00A92DD8">
      <w:pPr>
        <w:rPr>
          <w:szCs w:val="28"/>
        </w:rPr>
      </w:pPr>
      <w:r w:rsidRPr="0016136A">
        <w:rPr>
          <w:b/>
          <w:szCs w:val="28"/>
          <w:u w:val="single"/>
        </w:rPr>
        <w:t>Câu 6:</w:t>
      </w:r>
      <w:r w:rsidRPr="0016136A">
        <w:rPr>
          <w:szCs w:val="28"/>
        </w:rPr>
        <w:t xml:space="preserve"> </w:t>
      </w:r>
      <w:r w:rsidRPr="00376A42">
        <w:rPr>
          <w:b/>
          <w:szCs w:val="28"/>
        </w:rPr>
        <w:t>Phát triển của Ếch thuộc kiểu phát triển nào? Nêu đặc điểm kiểu phát triển đó?</w:t>
      </w:r>
    </w:p>
    <w:p w:rsidR="00895CA9" w:rsidRPr="00895CA9" w:rsidRDefault="00895CA9" w:rsidP="00895CA9">
      <w:pPr>
        <w:spacing w:after="200" w:line="276" w:lineRule="auto"/>
        <w:rPr>
          <w:szCs w:val="28"/>
        </w:rPr>
      </w:pPr>
      <w:r w:rsidRPr="0016136A">
        <w:rPr>
          <w:b/>
          <w:szCs w:val="28"/>
        </w:rPr>
        <w:t xml:space="preserve">+ </w:t>
      </w:r>
      <w:r w:rsidRPr="0016136A">
        <w:rPr>
          <w:szCs w:val="28"/>
        </w:rPr>
        <w:t xml:space="preserve">  </w:t>
      </w:r>
      <w:r w:rsidRPr="00895CA9">
        <w:rPr>
          <w:szCs w:val="28"/>
        </w:rPr>
        <w:t>Phát triển qua biến thái hoàn toàn</w:t>
      </w:r>
    </w:p>
    <w:p w:rsidR="00895CA9" w:rsidRPr="00895CA9" w:rsidRDefault="00895CA9" w:rsidP="00895CA9">
      <w:pPr>
        <w:spacing w:after="200" w:line="276" w:lineRule="auto"/>
        <w:rPr>
          <w:szCs w:val="28"/>
          <w:lang w:val="vi-VN"/>
        </w:rPr>
      </w:pPr>
      <w:r w:rsidRPr="0016136A">
        <w:rPr>
          <w:b/>
          <w:szCs w:val="28"/>
        </w:rPr>
        <w:t>+</w:t>
      </w:r>
      <w:r w:rsidRPr="00895CA9">
        <w:rPr>
          <w:szCs w:val="28"/>
        </w:rPr>
        <w:t xml:space="preserve">  giai đoạn phôi: trong trứng đã thụ tinh, hợp tử phát triển thành  phôi, rồi thành nòng nọc(ấu trùng) </w:t>
      </w:r>
      <w:r w:rsidR="00707DD1" w:rsidRPr="0016136A">
        <w:rPr>
          <w:szCs w:val="28"/>
          <w:lang w:val="vi-VN"/>
        </w:rPr>
        <w:t xml:space="preserve"> </w:t>
      </w:r>
    </w:p>
    <w:p w:rsidR="00895CA9" w:rsidRPr="00895CA9" w:rsidRDefault="00895CA9" w:rsidP="00895CA9">
      <w:pPr>
        <w:spacing w:after="200" w:line="276" w:lineRule="auto"/>
        <w:rPr>
          <w:szCs w:val="28"/>
        </w:rPr>
      </w:pPr>
      <w:r w:rsidRPr="0016136A">
        <w:rPr>
          <w:b/>
          <w:szCs w:val="28"/>
        </w:rPr>
        <w:t>+</w:t>
      </w:r>
      <w:r w:rsidRPr="00895CA9">
        <w:rPr>
          <w:szCs w:val="28"/>
        </w:rPr>
        <w:t xml:space="preserve"> giai đoạn hậu phôi:  Ấu trùng có hình thái, cấu tạo,sinh lí khác con trưởng thành</w:t>
      </w:r>
    </w:p>
    <w:p w:rsidR="00895CA9" w:rsidRPr="00895CA9" w:rsidRDefault="00895CA9" w:rsidP="00895CA9">
      <w:pPr>
        <w:spacing w:after="200" w:line="276" w:lineRule="auto"/>
        <w:rPr>
          <w:szCs w:val="28"/>
        </w:rPr>
      </w:pPr>
    </w:p>
    <w:p w:rsidR="00A92DD8" w:rsidRPr="0016136A" w:rsidRDefault="00A92DD8">
      <w:pPr>
        <w:rPr>
          <w:szCs w:val="28"/>
        </w:rPr>
      </w:pPr>
    </w:p>
    <w:sectPr w:rsidR="00A92DD8" w:rsidRPr="0016136A" w:rsidSect="0016136A">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6D2A44"/>
    <w:multiLevelType w:val="hybridMultilevel"/>
    <w:tmpl w:val="77489096"/>
    <w:lvl w:ilvl="0" w:tplc="D7F6AD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0D48D1"/>
    <w:multiLevelType w:val="hybridMultilevel"/>
    <w:tmpl w:val="5ADE661E"/>
    <w:lvl w:ilvl="0" w:tplc="11DC92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D8"/>
    <w:rsid w:val="0016136A"/>
    <w:rsid w:val="0021557F"/>
    <w:rsid w:val="00311660"/>
    <w:rsid w:val="00331BCD"/>
    <w:rsid w:val="00376A42"/>
    <w:rsid w:val="00523448"/>
    <w:rsid w:val="005D6D61"/>
    <w:rsid w:val="00707DD1"/>
    <w:rsid w:val="00770935"/>
    <w:rsid w:val="007A05A8"/>
    <w:rsid w:val="00805C6F"/>
    <w:rsid w:val="00895CA9"/>
    <w:rsid w:val="00A177CF"/>
    <w:rsid w:val="00A92DD8"/>
    <w:rsid w:val="00AC7D3E"/>
    <w:rsid w:val="00DB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6CF0D-0071-42BA-BB65-290BE4BC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5A8"/>
    <w:pPr>
      <w:ind w:left="720"/>
      <w:contextualSpacing/>
    </w:pPr>
  </w:style>
  <w:style w:type="table" w:styleId="TableGrid">
    <w:name w:val="Table Grid"/>
    <w:basedOn w:val="TableNormal"/>
    <w:uiPriority w:val="39"/>
    <w:rsid w:val="00331BC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C7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95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6953">
      <w:bodyDiv w:val="1"/>
      <w:marLeft w:val="0"/>
      <w:marRight w:val="0"/>
      <w:marTop w:val="0"/>
      <w:marBottom w:val="0"/>
      <w:divBdr>
        <w:top w:val="none" w:sz="0" w:space="0" w:color="auto"/>
        <w:left w:val="none" w:sz="0" w:space="0" w:color="auto"/>
        <w:bottom w:val="none" w:sz="0" w:space="0" w:color="auto"/>
        <w:right w:val="none" w:sz="0" w:space="0" w:color="auto"/>
      </w:divBdr>
    </w:div>
    <w:div w:id="12577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2021-04-19T01:36:00Z</dcterms:created>
  <dcterms:modified xsi:type="dcterms:W3CDTF">2021-05-18T08:12:00Z</dcterms:modified>
</cp:coreProperties>
</file>